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D69DAC" w14:textId="1D9B2DDD" w:rsidR="001940C0" w:rsidRPr="00D62DE4" w:rsidRDefault="002B6EA0" w:rsidP="0014587E">
      <w:pPr>
        <w:tabs>
          <w:tab w:val="left" w:pos="5100"/>
        </w:tabs>
        <w:rPr>
          <w:rFonts w:ascii="Arial Nova" w:hAnsi="Arial Nova" w:cs="Arial"/>
        </w:rPr>
      </w:pPr>
      <w:r w:rsidRPr="00D62DE4">
        <w:rPr>
          <w:rFonts w:ascii="Arial Nova" w:hAnsi="Arial Nova"/>
          <w:noProof/>
        </w:rPr>
        <w:drawing>
          <wp:anchor distT="0" distB="0" distL="0" distR="0" simplePos="0" relativeHeight="251658243" behindDoc="1" locked="0" layoutInCell="1" allowOverlap="1" wp14:anchorId="76ADCC52" wp14:editId="38ABBCDE">
            <wp:simplePos x="0" y="0"/>
            <wp:positionH relativeFrom="page">
              <wp:posOffset>5408930</wp:posOffset>
            </wp:positionH>
            <wp:positionV relativeFrom="page">
              <wp:posOffset>898525</wp:posOffset>
            </wp:positionV>
            <wp:extent cx="144145" cy="130175"/>
            <wp:effectExtent l="0" t="0" r="8255" b="317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44145" cy="130175"/>
                    </a:xfrm>
                    <a:prstGeom prst="rect">
                      <a:avLst/>
                    </a:prstGeom>
                  </pic:spPr>
                </pic:pic>
              </a:graphicData>
            </a:graphic>
            <wp14:sizeRelH relativeFrom="margin">
              <wp14:pctWidth>0</wp14:pctWidth>
            </wp14:sizeRelH>
            <wp14:sizeRelV relativeFrom="margin">
              <wp14:pctHeight>0</wp14:pctHeight>
            </wp14:sizeRelV>
          </wp:anchor>
        </w:drawing>
      </w:r>
      <w:r w:rsidRPr="00D62DE4">
        <w:rPr>
          <w:rFonts w:ascii="Arial Nova" w:hAnsi="Arial Nova"/>
          <w:noProof/>
        </w:rPr>
        <w:drawing>
          <wp:anchor distT="0" distB="0" distL="0" distR="0" simplePos="0" relativeHeight="251658244" behindDoc="1" locked="0" layoutInCell="1" allowOverlap="1" wp14:anchorId="065B88D0" wp14:editId="4407F17B">
            <wp:simplePos x="0" y="0"/>
            <wp:positionH relativeFrom="page">
              <wp:posOffset>5408930</wp:posOffset>
            </wp:positionH>
            <wp:positionV relativeFrom="page">
              <wp:posOffset>654685</wp:posOffset>
            </wp:positionV>
            <wp:extent cx="135890" cy="13525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3.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35890" cy="135255"/>
                    </a:xfrm>
                    <a:prstGeom prst="rect">
                      <a:avLst/>
                    </a:prstGeom>
                  </pic:spPr>
                </pic:pic>
              </a:graphicData>
            </a:graphic>
            <wp14:sizeRelH relativeFrom="margin">
              <wp14:pctWidth>0</wp14:pctWidth>
            </wp14:sizeRelH>
            <wp14:sizeRelV relativeFrom="margin">
              <wp14:pctHeight>0</wp14:pctHeight>
            </wp14:sizeRelV>
          </wp:anchor>
        </w:drawing>
      </w:r>
      <w:r w:rsidRPr="00D62DE4">
        <w:rPr>
          <w:rFonts w:ascii="Arial Nova" w:hAnsi="Arial Nova" w:cs="Arial"/>
          <w:noProof/>
        </w:rPr>
        <mc:AlternateContent>
          <mc:Choice Requires="wpg">
            <w:drawing>
              <wp:anchor distT="0" distB="0" distL="114300" distR="114300" simplePos="0" relativeHeight="251658242" behindDoc="1" locked="0" layoutInCell="1" allowOverlap="1" wp14:anchorId="72A04E64" wp14:editId="7FC7C556">
                <wp:simplePos x="0" y="0"/>
                <wp:positionH relativeFrom="page">
                  <wp:posOffset>5411470</wp:posOffset>
                </wp:positionH>
                <wp:positionV relativeFrom="page">
                  <wp:posOffset>431165</wp:posOffset>
                </wp:positionV>
                <wp:extent cx="131445" cy="84455"/>
                <wp:effectExtent l="0" t="0" r="1905"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84455"/>
                          <a:chOff x="8573" y="1321"/>
                          <a:chExt cx="207" cy="134"/>
                        </a:xfrm>
                      </wpg:grpSpPr>
                      <pic:pic xmlns:pic="http://schemas.openxmlformats.org/drawingml/2006/picture">
                        <pic:nvPicPr>
                          <pic:cNvPr id="14" name="docshape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573" y="1320"/>
                            <a:ext cx="199"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717" y="1328"/>
                            <a:ext cx="63"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group id="Group 9" style="position:absolute;margin-left:426.1pt;margin-top:33.95pt;width:10.35pt;height:6.65pt;z-index:-251658238;mso-position-horizontal-relative:page;mso-position-vertical-relative:page" alt="&quot;&quot;" coordsize="207,134" coordorigin="8573,1321" o:spid="_x0000_s1026" w14:anchorId="71193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9" style="position:absolute;left:8573;top:1320;width:199;height:13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">
                  <v:imagedata o:title="" r:id="rId15"/>
                </v:shape>
                <v:shape id="docshape30" style="position:absolute;left:8717;top:1328;width:63;height:11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">
                  <v:imagedata o:title="" r:id="rId16"/>
                </v:shape>
                <w10:wrap anchorx="page" anchory="page"/>
              </v:group>
            </w:pict>
          </mc:Fallback>
        </mc:AlternateContent>
      </w:r>
      <w:r w:rsidRPr="00D62DE4">
        <w:rPr>
          <w:rFonts w:ascii="Arial Nova" w:hAnsi="Arial Nova" w:cs="Arial"/>
          <w:noProof/>
        </w:rPr>
        <mc:AlternateContent>
          <mc:Choice Requires="wps">
            <w:drawing>
              <wp:anchor distT="0" distB="0" distL="114300" distR="114300" simplePos="0" relativeHeight="251658240" behindDoc="1" locked="0" layoutInCell="1" allowOverlap="1" wp14:anchorId="78545401" wp14:editId="409148EC">
                <wp:simplePos x="0" y="0"/>
                <wp:positionH relativeFrom="page">
                  <wp:posOffset>5629275</wp:posOffset>
                </wp:positionH>
                <wp:positionV relativeFrom="page">
                  <wp:posOffset>295275</wp:posOffset>
                </wp:positionV>
                <wp:extent cx="1523365" cy="1123950"/>
                <wp:effectExtent l="0" t="0" r="635"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21B57" w14:textId="37477CA4" w:rsidR="0001667E" w:rsidRPr="0014587E" w:rsidRDefault="00E9141F" w:rsidP="0001667E">
                            <w:pPr>
                              <w:pStyle w:val="BodyText"/>
                              <w:spacing w:before="178" w:line="439" w:lineRule="auto"/>
                              <w:rPr>
                                <w:rFonts w:ascii="Arial Nova" w:hAnsi="Arial Nova"/>
                              </w:rPr>
                            </w:pPr>
                            <w:hyperlink r:id="rId17" w:history="1">
                              <w:r w:rsidRPr="00E9269B">
                                <w:rPr>
                                  <w:rStyle w:val="Hyperlink"/>
                                  <w:rFonts w:ascii="Arial Nova" w:hAnsi="Arial Nova"/>
                                </w:rPr>
                                <w:t>infrastructure@calstart.org</w:t>
                              </w:r>
                            </w:hyperlink>
                            <w:r w:rsidR="0001667E" w:rsidRPr="0014587E">
                              <w:rPr>
                                <w:rFonts w:ascii="Arial Nova" w:hAnsi="Arial Nova"/>
                                <w:spacing w:val="1"/>
                              </w:rPr>
                              <w:t xml:space="preserve"> </w:t>
                            </w:r>
                            <w:hyperlink r:id="rId18" w:history="1">
                              <w:r w:rsidR="003E2B4B" w:rsidRPr="00CE31FA">
                                <w:rPr>
                                  <w:rStyle w:val="Hyperlink"/>
                                  <w:rFonts w:ascii="Arial Nova" w:hAnsi="Arial Nova"/>
                                  <w:w w:val="105"/>
                                </w:rPr>
                                <w:t>www.Energiize.org</w:t>
                              </w:r>
                            </w:hyperlink>
                          </w:p>
                          <w:p w14:paraId="58AF97B2" w14:textId="4F5B59C0" w:rsidR="0001667E" w:rsidRPr="0014587E" w:rsidRDefault="009917D4" w:rsidP="0001667E">
                            <w:pPr>
                              <w:pStyle w:val="BodyText"/>
                              <w:spacing w:before="10" w:line="252" w:lineRule="auto"/>
                              <w:rPr>
                                <w:rFonts w:ascii="Arial Nova" w:hAnsi="Arial Nova"/>
                                <w:w w:val="105"/>
                              </w:rPr>
                            </w:pPr>
                            <w:r w:rsidRPr="0014587E">
                              <w:rPr>
                                <w:rFonts w:ascii="Arial Nova" w:hAnsi="Arial Nova"/>
                                <w:w w:val="105"/>
                              </w:rPr>
                              <w:t>48 S Chester Ave</w:t>
                            </w:r>
                          </w:p>
                          <w:p w14:paraId="7E8EFEA0" w14:textId="246070C1" w:rsidR="009917D4" w:rsidRPr="0014587E" w:rsidRDefault="009917D4" w:rsidP="0001667E">
                            <w:pPr>
                              <w:pStyle w:val="BodyText"/>
                              <w:spacing w:before="10" w:line="252" w:lineRule="auto"/>
                              <w:rPr>
                                <w:rFonts w:ascii="Arial Nova" w:hAnsi="Arial Nova"/>
                              </w:rPr>
                            </w:pPr>
                            <w:r w:rsidRPr="0014587E">
                              <w:rPr>
                                <w:rFonts w:ascii="Arial Nova" w:hAnsi="Arial Nova"/>
                                <w:w w:val="105"/>
                              </w:rPr>
                              <w:t xml:space="preserve">Pasadena, CA </w:t>
                            </w:r>
                            <w:r w:rsidR="00A67B44" w:rsidRPr="0014587E">
                              <w:rPr>
                                <w:rFonts w:ascii="Arial Nova" w:hAnsi="Arial Nova"/>
                                <w:w w:val="105"/>
                              </w:rPr>
                              <w:t>91106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78545401">
                <v:stroke joinstyle="miter"/>
                <v:path gradientshapeok="t" o:connecttype="rect"/>
              </v:shapetype>
              <v:shape id="Text Box 1" style="position:absolute;margin-left:443.25pt;margin-top:23.25pt;width:119.95pt;height: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">
                <v:textbox inset="0,0,0,0">
                  <w:txbxContent>
                    <w:p w:rsidRPr="0014587E" w:rsidR="0001667E" w:rsidP="0001667E" w:rsidRDefault="00E9141F" w14:paraId="33121B57" w14:textId="37477CA4">
                      <w:pPr>
                        <w:pStyle w:val="BodyText"/>
                        <w:spacing w:before="178" w:line="439" w:lineRule="auto"/>
                        <w:rPr>
                          <w:rFonts w:ascii="Arial Nova" w:hAnsi="Arial Nova"/>
                        </w:rPr>
                      </w:pPr>
                      <w:hyperlink w:history="1" r:id="rId19">
                        <w:r w:rsidRPr="00E9269B">
                          <w:rPr>
                            <w:rStyle w:val="Hyperlink"/>
                            <w:rFonts w:ascii="Arial Nova" w:hAnsi="Arial Nova"/>
                          </w:rPr>
                          <w:t>infrastructure@calstart.org</w:t>
                        </w:r>
                      </w:hyperlink>
                      <w:r w:rsidRPr="0014587E" w:rsidR="0001667E">
                        <w:rPr>
                          <w:rFonts w:ascii="Arial Nova" w:hAnsi="Arial Nova"/>
                          <w:spacing w:val="1"/>
                        </w:rPr>
                        <w:t xml:space="preserve"> </w:t>
                      </w:r>
                      <w:hyperlink w:history="1" r:id="rId20">
                        <w:r w:rsidRPr="00CE31FA" w:rsidR="003E2B4B">
                          <w:rPr>
                            <w:rStyle w:val="Hyperlink"/>
                            <w:rFonts w:ascii="Arial Nova" w:hAnsi="Arial Nova"/>
                            <w:w w:val="105"/>
                          </w:rPr>
                          <w:t>www.Energiize.org</w:t>
                        </w:r>
                      </w:hyperlink>
                    </w:p>
                    <w:p w:rsidRPr="0014587E" w:rsidR="0001667E" w:rsidP="0001667E" w:rsidRDefault="009917D4" w14:paraId="58AF97B2" w14:textId="4F5B59C0">
                      <w:pPr>
                        <w:pStyle w:val="BodyText"/>
                        <w:spacing w:before="10" w:line="252" w:lineRule="auto"/>
                        <w:rPr>
                          <w:rFonts w:ascii="Arial Nova" w:hAnsi="Arial Nova"/>
                          <w:w w:val="105"/>
                        </w:rPr>
                      </w:pPr>
                      <w:r w:rsidRPr="0014587E">
                        <w:rPr>
                          <w:rFonts w:ascii="Arial Nova" w:hAnsi="Arial Nova"/>
                          <w:w w:val="105"/>
                        </w:rPr>
                        <w:t>48 S Chester Ave</w:t>
                      </w:r>
                    </w:p>
                    <w:p w:rsidRPr="0014587E" w:rsidR="009917D4" w:rsidP="0001667E" w:rsidRDefault="009917D4" w14:paraId="7E8EFEA0" w14:textId="246070C1">
                      <w:pPr>
                        <w:pStyle w:val="BodyText"/>
                        <w:spacing w:before="10" w:line="252" w:lineRule="auto"/>
                        <w:rPr>
                          <w:rFonts w:ascii="Arial Nova" w:hAnsi="Arial Nova"/>
                        </w:rPr>
                      </w:pPr>
                      <w:r w:rsidRPr="0014587E">
                        <w:rPr>
                          <w:rFonts w:ascii="Arial Nova" w:hAnsi="Arial Nova"/>
                          <w:w w:val="105"/>
                        </w:rPr>
                        <w:t xml:space="preserve">Pasadena, CA </w:t>
                      </w:r>
                      <w:r w:rsidRPr="0014587E" w:rsidR="00A67B44">
                        <w:rPr>
                          <w:rFonts w:ascii="Arial Nova" w:hAnsi="Arial Nova"/>
                          <w:w w:val="105"/>
                        </w:rPr>
                        <w:t>91106</w:t>
                      </w:r>
                    </w:p>
                  </w:txbxContent>
                </v:textbox>
                <w10:wrap anchorx="page" anchory="page"/>
              </v:shape>
            </w:pict>
          </mc:Fallback>
        </mc:AlternateContent>
      </w:r>
      <w:r w:rsidR="00612E14" w:rsidRPr="00D62DE4">
        <w:rPr>
          <w:rFonts w:ascii="Arial Nova" w:hAnsi="Arial Nova" w:cs="Arial"/>
          <w:noProof/>
        </w:rPr>
        <mc:AlternateContent>
          <mc:Choice Requires="wps">
            <w:drawing>
              <wp:anchor distT="0" distB="0" distL="114300" distR="114300" simplePos="0" relativeHeight="251658241" behindDoc="1" locked="0" layoutInCell="1" allowOverlap="1" wp14:anchorId="581B7949" wp14:editId="2DEA634A">
                <wp:simplePos x="0" y="0"/>
                <wp:positionH relativeFrom="page">
                  <wp:posOffset>2372995</wp:posOffset>
                </wp:positionH>
                <wp:positionV relativeFrom="page">
                  <wp:posOffset>9860280</wp:posOffset>
                </wp:positionV>
                <wp:extent cx="5399405" cy="198755"/>
                <wp:effectExtent l="0" t="0" r="0" b="0"/>
                <wp:wrapNone/>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A17E" w14:textId="77777777" w:rsidR="001940C0" w:rsidRDefault="001940C0">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shape id="Text Box 17" style="position:absolute;margin-left:186.85pt;margin-top:776.4pt;width:425.15pt;height:15.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" w14:anchorId="581B7949">
                <v:textbox inset="0,0,0,0">
                  <w:txbxContent>
                    <w:p w:rsidR="001940C0" w:rsidRDefault="001940C0" w14:paraId="5605A17E" w14:textId="77777777">
                      <w:pPr>
                        <w:pStyle w:val="BodyText"/>
                        <w:ind w:left="40"/>
                        <w:rPr>
                          <w:rFonts w:ascii="Times New Roman"/>
                          <w:sz w:val="17"/>
                        </w:rPr>
                      </w:pPr>
                    </w:p>
                  </w:txbxContent>
                </v:textbox>
                <w10:wrap anchorx="page" anchory="page"/>
              </v:shape>
            </w:pict>
          </mc:Fallback>
        </mc:AlternateContent>
      </w:r>
      <w:r w:rsidR="0014587E">
        <w:rPr>
          <w:rFonts w:ascii="Arial Nova" w:hAnsi="Arial Nova" w:cs="Arial"/>
        </w:rPr>
        <w:tab/>
      </w:r>
    </w:p>
    <w:p w14:paraId="2C4FDE3F" w14:textId="56D71033" w:rsidR="00D517A0" w:rsidRPr="00D62DE4" w:rsidRDefault="00D517A0" w:rsidP="00D517A0">
      <w:pPr>
        <w:rPr>
          <w:rFonts w:ascii="Arial Nova" w:hAnsi="Arial Nova" w:cs="Arial"/>
        </w:rPr>
      </w:pPr>
    </w:p>
    <w:p w14:paraId="6547829D" w14:textId="221259F3" w:rsidR="00D517A0" w:rsidRPr="00D62DE4" w:rsidRDefault="00D517A0" w:rsidP="00D517A0">
      <w:pPr>
        <w:rPr>
          <w:rFonts w:ascii="Arial Nova" w:hAnsi="Arial Nova" w:cs="Arial"/>
        </w:rPr>
      </w:pPr>
    </w:p>
    <w:p w14:paraId="48FC9205" w14:textId="389403BC" w:rsidR="00730158" w:rsidRPr="00D62DE4" w:rsidRDefault="00730158" w:rsidP="00D517A0">
      <w:pPr>
        <w:rPr>
          <w:rFonts w:ascii="Arial Nova" w:hAnsi="Arial Nova" w:cs="Arial"/>
        </w:rPr>
      </w:pPr>
    </w:p>
    <w:p w14:paraId="1DE74D09" w14:textId="77777777" w:rsidR="008A4BE9" w:rsidRDefault="008A4BE9" w:rsidP="0500FB7C">
      <w:pPr>
        <w:widowControl/>
        <w:autoSpaceDE/>
        <w:autoSpaceDN/>
        <w:spacing w:after="240" w:line="276" w:lineRule="auto"/>
        <w:contextualSpacing/>
        <w:jc w:val="center"/>
        <w:rPr>
          <w:rFonts w:ascii="Arial Nova" w:hAnsi="Arial Nova"/>
          <w:b/>
          <w:bCs/>
          <w:color w:val="3F7864"/>
          <w:sz w:val="32"/>
          <w:szCs w:val="32"/>
        </w:rPr>
      </w:pPr>
    </w:p>
    <w:p w14:paraId="4A8E389E" w14:textId="23F01BEC" w:rsidR="00F84FAF" w:rsidRDefault="6063010F" w:rsidP="1E1C322F">
      <w:pPr>
        <w:widowControl/>
        <w:spacing w:after="240" w:line="276" w:lineRule="auto"/>
        <w:contextualSpacing/>
        <w:jc w:val="center"/>
        <w:rPr>
          <w:rFonts w:ascii="Arial Nova" w:hAnsi="Arial Nova"/>
          <w:b/>
          <w:bCs/>
          <w:color w:val="3F7864"/>
          <w:sz w:val="32"/>
          <w:szCs w:val="32"/>
        </w:rPr>
      </w:pPr>
      <w:r w:rsidRPr="297A6082">
        <w:rPr>
          <w:rFonts w:ascii="Arial Nova" w:hAnsi="Arial Nova"/>
          <w:b/>
          <w:bCs/>
          <w:color w:val="3F7864"/>
          <w:sz w:val="32"/>
          <w:szCs w:val="32"/>
        </w:rPr>
        <w:t>EnergIIZE</w:t>
      </w:r>
      <w:r w:rsidR="2E0CBB67" w:rsidRPr="297A6082">
        <w:rPr>
          <w:rFonts w:ascii="Arial Nova" w:hAnsi="Arial Nova"/>
          <w:b/>
          <w:bCs/>
          <w:color w:val="3F7864"/>
          <w:sz w:val="32"/>
          <w:szCs w:val="32"/>
        </w:rPr>
        <w:t xml:space="preserve"> </w:t>
      </w:r>
      <w:r w:rsidR="60806CA2" w:rsidRPr="297A6082">
        <w:rPr>
          <w:rFonts w:ascii="Arial Nova" w:hAnsi="Arial Nova"/>
          <w:b/>
          <w:bCs/>
          <w:color w:val="3F7864"/>
          <w:sz w:val="32"/>
          <w:szCs w:val="32"/>
        </w:rPr>
        <w:t>Megawatt Charging System (MCS)</w:t>
      </w:r>
      <w:r w:rsidR="2E0CBB67" w:rsidRPr="297A6082">
        <w:rPr>
          <w:rFonts w:ascii="Arial Nova" w:hAnsi="Arial Nova"/>
          <w:b/>
          <w:bCs/>
          <w:color w:val="3F7864"/>
          <w:sz w:val="32"/>
          <w:szCs w:val="32"/>
        </w:rPr>
        <w:t xml:space="preserve"> Application </w:t>
      </w:r>
      <w:r w:rsidR="46707C82" w:rsidRPr="297A6082">
        <w:rPr>
          <w:rFonts w:ascii="Arial Nova" w:hAnsi="Arial Nova"/>
          <w:b/>
          <w:bCs/>
          <w:color w:val="3F7864"/>
          <w:sz w:val="32"/>
          <w:szCs w:val="32"/>
        </w:rPr>
        <w:t>Guide</w:t>
      </w:r>
    </w:p>
    <w:p w14:paraId="3385F12D" w14:textId="02151128" w:rsidR="2FCF4AC6" w:rsidRDefault="00667320" w:rsidP="2FCF4AC6">
      <w:pPr>
        <w:widowControl/>
        <w:spacing w:after="240" w:line="276" w:lineRule="auto"/>
        <w:contextualSpacing/>
        <w:jc w:val="center"/>
        <w:rPr>
          <w:rFonts w:ascii="Arial Nova" w:hAnsi="Arial Nova"/>
          <w:b/>
          <w:bCs/>
          <w:color w:val="3F7864"/>
          <w:sz w:val="32"/>
          <w:szCs w:val="32"/>
        </w:rPr>
      </w:pPr>
      <w:r w:rsidRPr="4E9875F0">
        <w:rPr>
          <w:rFonts w:ascii="Arial Nova" w:hAnsi="Arial Nova"/>
          <w:b/>
          <w:bCs/>
          <w:color w:val="3F7864"/>
          <w:sz w:val="32"/>
          <w:szCs w:val="32"/>
        </w:rPr>
        <w:t>Addendum to the 2025</w:t>
      </w:r>
      <w:r w:rsidR="00B16587">
        <w:rPr>
          <w:rFonts w:ascii="Arial Nova" w:hAnsi="Arial Nova"/>
          <w:b/>
          <w:bCs/>
          <w:color w:val="3F7864"/>
          <w:sz w:val="32"/>
          <w:szCs w:val="32"/>
        </w:rPr>
        <w:t xml:space="preserve"> Q3</w:t>
      </w:r>
      <w:r w:rsidRPr="4E9875F0">
        <w:rPr>
          <w:rFonts w:ascii="Arial Nova" w:hAnsi="Arial Nova"/>
          <w:b/>
          <w:bCs/>
          <w:color w:val="3F7864"/>
          <w:sz w:val="32"/>
          <w:szCs w:val="32"/>
        </w:rPr>
        <w:t xml:space="preserve"> Implementation Manual</w:t>
      </w:r>
      <w:r w:rsidR="2FCF4AC6">
        <w:br/>
      </w:r>
    </w:p>
    <w:p w14:paraId="10368BB4" w14:textId="762F7712" w:rsidR="00245389" w:rsidDel="00667320" w:rsidRDefault="00667320" w:rsidP="533C97F6">
      <w:pPr>
        <w:widowControl/>
        <w:spacing w:after="240" w:line="276" w:lineRule="auto"/>
        <w:rPr>
          <w:rFonts w:ascii="Arial Nova" w:hAnsi="Arial Nova"/>
          <w:i/>
          <w:iCs/>
        </w:rPr>
      </w:pPr>
      <w:r w:rsidRPr="533C97F6">
        <w:rPr>
          <w:rFonts w:ascii="Arial Nova" w:hAnsi="Arial Nova"/>
          <w:i/>
          <w:iCs/>
        </w:rPr>
        <w:t>Applications</w:t>
      </w:r>
      <w:r w:rsidR="00FE6530" w:rsidRPr="533C97F6">
        <w:rPr>
          <w:rFonts w:ascii="Arial Nova" w:hAnsi="Arial Nova"/>
          <w:i/>
          <w:iCs/>
        </w:rPr>
        <w:t xml:space="preserve"> </w:t>
      </w:r>
      <w:r w:rsidRPr="533C97F6">
        <w:rPr>
          <w:rFonts w:ascii="Arial Nova" w:hAnsi="Arial Nova"/>
          <w:i/>
          <w:iCs/>
        </w:rPr>
        <w:t xml:space="preserve">may be completed in the secure Incentive Processing Center (IPC) application portal </w:t>
      </w:r>
      <w:r w:rsidR="1E2A6389" w:rsidRPr="533C97F6">
        <w:rPr>
          <w:rFonts w:ascii="Arial Nova" w:hAnsi="Arial Nova"/>
          <w:i/>
          <w:iCs/>
        </w:rPr>
        <w:t>(</w:t>
      </w:r>
      <w:hyperlink r:id="rId21">
        <w:r w:rsidRPr="533C97F6">
          <w:rPr>
            <w:rStyle w:val="Hyperlink"/>
            <w:rFonts w:ascii="Arial Nova" w:hAnsi="Arial Nova"/>
            <w:i/>
            <w:iCs/>
          </w:rPr>
          <w:t>https://calstart3.my.site.com/apply/s/</w:t>
        </w:r>
      </w:hyperlink>
      <w:r w:rsidR="54A8D360" w:rsidRPr="533C97F6">
        <w:rPr>
          <w:rFonts w:ascii="Arial Nova" w:hAnsi="Arial Nova"/>
          <w:i/>
          <w:iCs/>
        </w:rPr>
        <w:t>)</w:t>
      </w:r>
      <w:r w:rsidRPr="533C97F6">
        <w:rPr>
          <w:rFonts w:ascii="Arial Nova" w:hAnsi="Arial Nova"/>
          <w:i/>
          <w:iCs/>
        </w:rPr>
        <w:t xml:space="preserve"> starting at 9 a.m. Pacific Time (PT) on </w:t>
      </w:r>
      <w:r w:rsidR="7C638B13" w:rsidRPr="533C97F6">
        <w:rPr>
          <w:rFonts w:ascii="Arial Nova" w:hAnsi="Arial Nova"/>
          <w:i/>
          <w:iCs/>
        </w:rPr>
        <w:t>October 28</w:t>
      </w:r>
      <w:r w:rsidRPr="533C97F6">
        <w:rPr>
          <w:rFonts w:ascii="Arial Nova" w:hAnsi="Arial Nova"/>
          <w:i/>
          <w:iCs/>
        </w:rPr>
        <w:t xml:space="preserve">, 2025 until the application window closes at 5 p.m. PT </w:t>
      </w:r>
      <w:r w:rsidR="0BCFF6C6" w:rsidRPr="533C97F6">
        <w:rPr>
          <w:rFonts w:ascii="Arial Nova" w:hAnsi="Arial Nova"/>
          <w:i/>
          <w:iCs/>
        </w:rPr>
        <w:t>on</w:t>
      </w:r>
      <w:r w:rsidR="130E6A7C" w:rsidRPr="533C97F6">
        <w:rPr>
          <w:rFonts w:ascii="Arial Nova" w:hAnsi="Arial Nova"/>
          <w:i/>
          <w:iCs/>
        </w:rPr>
        <w:t xml:space="preserve"> </w:t>
      </w:r>
      <w:r w:rsidR="00AF7BEE">
        <w:rPr>
          <w:rFonts w:ascii="Arial Nova" w:hAnsi="Arial Nova"/>
          <w:i/>
          <w:iCs/>
        </w:rPr>
        <w:t xml:space="preserve">February </w:t>
      </w:r>
      <w:r w:rsidR="00AF7BEE" w:rsidRPr="5D706617">
        <w:rPr>
          <w:rFonts w:ascii="Arial Nova" w:hAnsi="Arial Nova"/>
          <w:i/>
          <w:iCs/>
        </w:rPr>
        <w:t>2</w:t>
      </w:r>
      <w:r w:rsidR="439E86AE" w:rsidRPr="5D706617">
        <w:rPr>
          <w:rFonts w:ascii="Arial Nova" w:hAnsi="Arial Nova"/>
          <w:i/>
          <w:iCs/>
        </w:rPr>
        <w:t>6</w:t>
      </w:r>
      <w:r w:rsidR="743B21D0" w:rsidRPr="533C97F6">
        <w:rPr>
          <w:rFonts w:ascii="Arial Nova" w:hAnsi="Arial Nova"/>
          <w:i/>
          <w:iCs/>
        </w:rPr>
        <w:t>,</w:t>
      </w:r>
      <w:r w:rsidR="130E6A7C" w:rsidRPr="533C97F6">
        <w:rPr>
          <w:rFonts w:ascii="Arial Nova" w:hAnsi="Arial Nova"/>
          <w:i/>
          <w:iCs/>
        </w:rPr>
        <w:t xml:space="preserve"> 2026.</w:t>
      </w:r>
      <w:r w:rsidR="00726848">
        <w:rPr>
          <w:rFonts w:ascii="Arial Nova" w:hAnsi="Arial Nova"/>
          <w:i/>
          <w:iCs/>
        </w:rPr>
        <w:br/>
      </w:r>
    </w:p>
    <w:p w14:paraId="28DEE2EB" w14:textId="07B8806F" w:rsidR="00AD0D63" w:rsidRPr="00B06DC8" w:rsidRDefault="00312C0A" w:rsidP="4E9875F0">
      <w:pPr>
        <w:widowControl/>
        <w:autoSpaceDE/>
        <w:autoSpaceDN/>
        <w:spacing w:after="240" w:line="360" w:lineRule="auto"/>
        <w:contextualSpacing/>
        <w:jc w:val="both"/>
        <w:rPr>
          <w:rFonts w:ascii="Arial Nova" w:hAnsi="Arial Nova"/>
          <w:b/>
          <w:bCs/>
          <w:color w:val="3F7864"/>
          <w:sz w:val="24"/>
          <w:szCs w:val="24"/>
        </w:rPr>
      </w:pPr>
      <w:r w:rsidRPr="4E9875F0">
        <w:rPr>
          <w:rFonts w:ascii="Arial Nova" w:hAnsi="Arial Nova"/>
          <w:b/>
          <w:bCs/>
          <w:color w:val="3F7864"/>
          <w:sz w:val="24"/>
          <w:szCs w:val="24"/>
        </w:rPr>
        <w:t>INTRODUCTION</w:t>
      </w:r>
    </w:p>
    <w:p w14:paraId="0DCB758F" w14:textId="685B1F5E" w:rsidR="00312C0A" w:rsidRPr="00312C0A" w:rsidRDefault="00312C0A" w:rsidP="00312C0A">
      <w:pPr>
        <w:widowControl/>
        <w:autoSpaceDE/>
        <w:autoSpaceDN/>
        <w:spacing w:after="240" w:line="360" w:lineRule="auto"/>
        <w:contextualSpacing/>
        <w:rPr>
          <w:rFonts w:ascii="Arial Nova" w:hAnsi="Arial Nova"/>
        </w:rPr>
      </w:pPr>
      <w:r w:rsidRPr="00312C0A">
        <w:rPr>
          <w:rFonts w:ascii="Arial Nova" w:hAnsi="Arial Nova"/>
        </w:rPr>
        <w:t xml:space="preserve">This Application Packet is provided as an addendum to the </w:t>
      </w:r>
      <w:hyperlink r:id="rId22" w:history="1">
        <w:r w:rsidRPr="00AA5344">
          <w:rPr>
            <w:rStyle w:val="Hyperlink"/>
            <w:rFonts w:ascii="Arial Nova" w:hAnsi="Arial Nova"/>
          </w:rPr>
          <w:t>2025 Q</w:t>
        </w:r>
        <w:r w:rsidR="00AE2EBD">
          <w:rPr>
            <w:rStyle w:val="Hyperlink"/>
            <w:rFonts w:ascii="Arial Nova" w:hAnsi="Arial Nova"/>
          </w:rPr>
          <w:t>3</w:t>
        </w:r>
        <w:r w:rsidRPr="00AA5344">
          <w:rPr>
            <w:rStyle w:val="Hyperlink"/>
            <w:rFonts w:ascii="Arial Nova" w:hAnsi="Arial Nova"/>
          </w:rPr>
          <w:t xml:space="preserve"> EnergIIZE Implementation Manual</w:t>
        </w:r>
      </w:hyperlink>
      <w:r w:rsidRPr="4E9875F0">
        <w:rPr>
          <w:rFonts w:ascii="Arial Nova" w:hAnsi="Arial Nova"/>
        </w:rPr>
        <w:t>,</w:t>
      </w:r>
    </w:p>
    <w:p w14:paraId="5DCAF2C9" w14:textId="4A7F5794" w:rsidR="00312C0A" w:rsidRPr="00312C0A" w:rsidRDefault="00312C0A" w:rsidP="00312C0A">
      <w:pPr>
        <w:widowControl/>
        <w:autoSpaceDE/>
        <w:autoSpaceDN/>
        <w:spacing w:after="240" w:line="360" w:lineRule="auto"/>
        <w:contextualSpacing/>
        <w:rPr>
          <w:rFonts w:ascii="Arial Nova" w:hAnsi="Arial Nova"/>
        </w:rPr>
      </w:pPr>
      <w:r w:rsidRPr="00312C0A">
        <w:rPr>
          <w:rFonts w:ascii="Arial Nova" w:hAnsi="Arial Nova"/>
        </w:rPr>
        <w:t xml:space="preserve">available at </w:t>
      </w:r>
      <w:hyperlink r:id="rId23" w:history="1">
        <w:r w:rsidRPr="00AA5344">
          <w:rPr>
            <w:rStyle w:val="Hyperlink"/>
            <w:rFonts w:ascii="Arial Nova" w:hAnsi="Arial Nova"/>
          </w:rPr>
          <w:t>https://www.energiize.org/resources</w:t>
        </w:r>
      </w:hyperlink>
      <w:r w:rsidRPr="00312C0A">
        <w:rPr>
          <w:rFonts w:ascii="Arial Nova" w:hAnsi="Arial Nova"/>
        </w:rPr>
        <w:t xml:space="preserve">. This document serves as a guide for the application, </w:t>
      </w:r>
      <w:r w:rsidRPr="62D0AA8C">
        <w:rPr>
          <w:rFonts w:ascii="Arial Nova" w:hAnsi="Arial Nova"/>
        </w:rPr>
        <w:t>or</w:t>
      </w:r>
      <w:r w:rsidR="103E66E6" w:rsidRPr="62D0AA8C">
        <w:rPr>
          <w:rFonts w:ascii="Arial Nova" w:hAnsi="Arial Nova"/>
        </w:rPr>
        <w:t xml:space="preserve"> </w:t>
      </w:r>
      <w:r w:rsidRPr="62D0AA8C">
        <w:rPr>
          <w:rFonts w:ascii="Arial Nova" w:hAnsi="Arial Nova"/>
        </w:rPr>
        <w:t>Step</w:t>
      </w:r>
      <w:r w:rsidRPr="4E9875F0">
        <w:rPr>
          <w:rFonts w:ascii="Arial Nova" w:hAnsi="Arial Nova"/>
        </w:rPr>
        <w:t xml:space="preserve"> 1, of the Energy Infrastructure Incentives for Zero-Emission (</w:t>
      </w:r>
      <w:r w:rsidRPr="00312C0A">
        <w:rPr>
          <w:rFonts w:ascii="Arial Nova" w:hAnsi="Arial Nova"/>
        </w:rPr>
        <w:t>EnergIIZE</w:t>
      </w:r>
      <w:r w:rsidRPr="4E9875F0">
        <w:rPr>
          <w:rFonts w:ascii="Arial Nova" w:hAnsi="Arial Nova"/>
        </w:rPr>
        <w:t>) Commercial Vehicles</w:t>
      </w:r>
    </w:p>
    <w:p w14:paraId="0F01E76F" w14:textId="5037FD0B" w:rsidR="0008055C" w:rsidRDefault="1A5A89CB">
      <w:pPr>
        <w:widowControl/>
        <w:spacing w:after="240" w:line="360" w:lineRule="auto"/>
        <w:contextualSpacing/>
        <w:rPr>
          <w:rFonts w:ascii="Arial Nova" w:hAnsi="Arial Nova"/>
        </w:rPr>
      </w:pPr>
      <w:r w:rsidRPr="0500FB7C">
        <w:rPr>
          <w:rFonts w:ascii="Arial Nova" w:hAnsi="Arial Nova"/>
        </w:rPr>
        <w:t xml:space="preserve">Project </w:t>
      </w:r>
      <w:r w:rsidR="1E85114F" w:rsidRPr="0500FB7C">
        <w:rPr>
          <w:rFonts w:ascii="Arial Nova" w:hAnsi="Arial Nova"/>
        </w:rPr>
        <w:t>Megawatt Charging System</w:t>
      </w:r>
      <w:r w:rsidR="159CA8A4" w:rsidRPr="0500FB7C">
        <w:rPr>
          <w:rFonts w:ascii="Arial Nova" w:hAnsi="Arial Nova"/>
        </w:rPr>
        <w:t xml:space="preserve"> (MCS</w:t>
      </w:r>
      <w:r w:rsidR="1E85114F" w:rsidRPr="0500FB7C">
        <w:rPr>
          <w:rFonts w:ascii="Arial Nova" w:hAnsi="Arial Nova"/>
        </w:rPr>
        <w:t>)</w:t>
      </w:r>
      <w:r w:rsidRPr="0500FB7C">
        <w:rPr>
          <w:rFonts w:ascii="Arial Nova" w:hAnsi="Arial Nova"/>
        </w:rPr>
        <w:t xml:space="preserve"> funding lane. Applicants should refer to the Implementation Manual for full details on eligibility, award process, project step requirements, duties and responsibilities, </w:t>
      </w:r>
      <w:r w:rsidR="1591838A" w:rsidRPr="0500FB7C">
        <w:rPr>
          <w:rFonts w:ascii="Arial Nova" w:hAnsi="Arial Nova"/>
        </w:rPr>
        <w:t>and contract provisions.</w:t>
      </w:r>
    </w:p>
    <w:p w14:paraId="139F7432" w14:textId="76DF4518" w:rsidR="00312C0A" w:rsidRDefault="00312C0A" w:rsidP="4E9875F0">
      <w:pPr>
        <w:widowControl/>
        <w:autoSpaceDE/>
        <w:autoSpaceDN/>
        <w:spacing w:after="240" w:line="360" w:lineRule="auto"/>
        <w:contextualSpacing/>
        <w:rPr>
          <w:rFonts w:ascii="Arial Nova" w:hAnsi="Arial Nova"/>
        </w:rPr>
      </w:pPr>
    </w:p>
    <w:p w14:paraId="50F5CBB9" w14:textId="44653BD1" w:rsidR="00312C0A" w:rsidRPr="00296CD1" w:rsidRDefault="00BF11C5" w:rsidP="00312C0A">
      <w:pPr>
        <w:widowControl/>
        <w:autoSpaceDE/>
        <w:autoSpaceDN/>
        <w:spacing w:after="240" w:line="360" w:lineRule="auto"/>
        <w:contextualSpacing/>
        <w:rPr>
          <w:rFonts w:ascii="Arial Nova" w:hAnsi="Arial Nova"/>
          <w:b/>
          <w:bCs/>
          <w:color w:val="3F7864"/>
          <w:sz w:val="24"/>
          <w:szCs w:val="24"/>
        </w:rPr>
      </w:pPr>
      <w:r w:rsidRPr="4E9875F0">
        <w:rPr>
          <w:rFonts w:ascii="Arial Nova" w:hAnsi="Arial Nova"/>
          <w:b/>
          <w:bCs/>
          <w:color w:val="3F7864"/>
          <w:sz w:val="24"/>
          <w:szCs w:val="24"/>
        </w:rPr>
        <w:t>MCS</w:t>
      </w:r>
      <w:r w:rsidR="00312C0A" w:rsidRPr="4E9875F0">
        <w:rPr>
          <w:rFonts w:ascii="Arial Nova" w:hAnsi="Arial Nova"/>
          <w:b/>
          <w:bCs/>
          <w:color w:val="3F7864"/>
          <w:sz w:val="24"/>
          <w:szCs w:val="24"/>
        </w:rPr>
        <w:t xml:space="preserve"> APPLICATION INSTRUCTIONS</w:t>
      </w:r>
    </w:p>
    <w:p w14:paraId="7BC70489" w14:textId="62975ABC" w:rsidR="00312C0A" w:rsidRPr="008A656F" w:rsidRDefault="00312C0A" w:rsidP="4E9875F0">
      <w:pPr>
        <w:widowControl/>
        <w:autoSpaceDE/>
        <w:autoSpaceDN/>
        <w:spacing w:line="360" w:lineRule="auto"/>
        <w:rPr>
          <w:rFonts w:ascii="Arial Nova" w:hAnsi="Arial Nova"/>
        </w:rPr>
      </w:pPr>
      <w:r w:rsidRPr="4E9875F0">
        <w:rPr>
          <w:rFonts w:ascii="Arial Nova" w:hAnsi="Arial Nova"/>
        </w:rPr>
        <w:t xml:space="preserve">These application instructions are specific to the </w:t>
      </w:r>
      <w:r w:rsidR="00BF11C5" w:rsidRPr="4E9875F0">
        <w:rPr>
          <w:rFonts w:ascii="Arial Nova" w:hAnsi="Arial Nova"/>
        </w:rPr>
        <w:t>MCS</w:t>
      </w:r>
      <w:r w:rsidRPr="4E9875F0">
        <w:rPr>
          <w:rFonts w:ascii="Arial Nova" w:hAnsi="Arial Nova"/>
        </w:rPr>
        <w:t xml:space="preserve"> funding lane. </w:t>
      </w:r>
    </w:p>
    <w:p w14:paraId="1D05FF59" w14:textId="2860C9EA" w:rsidR="00312C0A" w:rsidRPr="008A656F" w:rsidRDefault="00312C0A" w:rsidP="4E9875F0">
      <w:pPr>
        <w:pStyle w:val="ListParagraph"/>
        <w:widowControl/>
        <w:numPr>
          <w:ilvl w:val="0"/>
          <w:numId w:val="105"/>
        </w:numPr>
        <w:autoSpaceDE/>
        <w:autoSpaceDN/>
        <w:spacing w:after="240" w:line="360" w:lineRule="auto"/>
        <w:contextualSpacing/>
        <w:rPr>
          <w:rFonts w:ascii="Arial Nova" w:hAnsi="Arial Nova"/>
        </w:rPr>
      </w:pPr>
      <w:r w:rsidRPr="4E9875F0">
        <w:rPr>
          <w:rFonts w:ascii="Arial Nova" w:hAnsi="Arial Nova"/>
        </w:rPr>
        <w:t xml:space="preserve">Read this Application Packet completely. </w:t>
      </w:r>
    </w:p>
    <w:p w14:paraId="0A21B6DA" w14:textId="698ED657" w:rsidR="00312C0A" w:rsidRPr="008A656F" w:rsidRDefault="00312C0A" w:rsidP="4E9875F0">
      <w:pPr>
        <w:pStyle w:val="ListParagraph"/>
        <w:widowControl/>
        <w:numPr>
          <w:ilvl w:val="0"/>
          <w:numId w:val="105"/>
        </w:numPr>
        <w:spacing w:after="240" w:line="360" w:lineRule="auto"/>
        <w:contextualSpacing/>
        <w:rPr>
          <w:rFonts w:ascii="Arial Nova" w:hAnsi="Arial Nova"/>
        </w:rPr>
      </w:pPr>
      <w:r w:rsidRPr="4E9875F0">
        <w:rPr>
          <w:rFonts w:ascii="Arial Nova" w:hAnsi="Arial Nova"/>
        </w:rPr>
        <w:t xml:space="preserve">Review the </w:t>
      </w:r>
      <w:r w:rsidR="003D2088" w:rsidRPr="4E9875F0">
        <w:rPr>
          <w:rFonts w:ascii="Arial Nova" w:hAnsi="Arial Nova"/>
          <w:i/>
          <w:iCs/>
        </w:rPr>
        <w:t>MCS</w:t>
      </w:r>
      <w:r w:rsidRPr="4E9875F0">
        <w:rPr>
          <w:rFonts w:ascii="Arial Nova" w:hAnsi="Arial Nova"/>
          <w:i/>
          <w:iCs/>
        </w:rPr>
        <w:t xml:space="preserve"> Incentive Processing Center Instructions</w:t>
      </w:r>
      <w:r w:rsidRPr="4E9875F0">
        <w:rPr>
          <w:rFonts w:ascii="Arial Nova" w:hAnsi="Arial Nova"/>
        </w:rPr>
        <w:t xml:space="preserve"> attached document for instructions on completing your application to the IPC.</w:t>
      </w:r>
    </w:p>
    <w:p w14:paraId="4A70818B" w14:textId="2CF627DE" w:rsidR="00312C0A" w:rsidRPr="008A656F" w:rsidRDefault="00312C0A" w:rsidP="4E9875F0">
      <w:pPr>
        <w:pStyle w:val="ListParagraph"/>
        <w:widowControl/>
        <w:numPr>
          <w:ilvl w:val="0"/>
          <w:numId w:val="105"/>
        </w:numPr>
        <w:spacing w:after="240" w:line="360" w:lineRule="auto"/>
        <w:contextualSpacing/>
        <w:rPr>
          <w:rFonts w:ascii="Arial Nova" w:eastAsia="Arial Nova" w:hAnsi="Arial Nova" w:cs="Arial Nova"/>
        </w:rPr>
      </w:pPr>
      <w:r w:rsidRPr="4E9875F0">
        <w:rPr>
          <w:rFonts w:ascii="Arial Nova" w:eastAsia="Arial Nova" w:hAnsi="Arial Nova" w:cs="Arial Nova"/>
        </w:rPr>
        <w:t xml:space="preserve">Create an account within the IPC </w:t>
      </w:r>
      <w:r w:rsidR="00AA5344" w:rsidRPr="4E9875F0">
        <w:rPr>
          <w:rFonts w:ascii="Arial Nova" w:eastAsia="Arial Nova" w:hAnsi="Arial Nova" w:cs="Arial Nova"/>
        </w:rPr>
        <w:t xml:space="preserve">or log in at </w:t>
      </w:r>
      <w:hyperlink r:id="rId24" w:history="1">
        <w:r w:rsidR="009765B2" w:rsidRPr="00C8274D">
          <w:rPr>
            <w:rStyle w:val="Hyperlink"/>
            <w:rFonts w:ascii="Arial Nova" w:hAnsi="Arial Nova"/>
          </w:rPr>
          <w:t>https://calstart3.my.site.com/apply/s/</w:t>
        </w:r>
      </w:hyperlink>
      <w:r w:rsidRPr="4E9875F0">
        <w:rPr>
          <w:rFonts w:ascii="Arial Nova" w:eastAsia="Arial Nova" w:hAnsi="Arial Nova" w:cs="Arial Nova"/>
        </w:rPr>
        <w:t xml:space="preserve">. </w:t>
      </w:r>
    </w:p>
    <w:p w14:paraId="0668993B" w14:textId="5C8C0074" w:rsidR="00536584" w:rsidRPr="00913642" w:rsidRDefault="70E79699" w:rsidP="0699CF3A">
      <w:pPr>
        <w:pStyle w:val="ListParagraph"/>
        <w:numPr>
          <w:ilvl w:val="0"/>
          <w:numId w:val="105"/>
        </w:numPr>
        <w:spacing w:line="360" w:lineRule="auto"/>
        <w:rPr>
          <w:rFonts w:ascii="Arial Nova" w:hAnsi="Arial Nova"/>
        </w:rPr>
      </w:pPr>
      <w:r w:rsidRPr="297A6082">
        <w:rPr>
          <w:rFonts w:ascii="Arial Nova" w:eastAsia="Arial Nova" w:hAnsi="Arial Nova" w:cs="Arial Nova"/>
        </w:rPr>
        <w:t>Starting at 9 a.m.</w:t>
      </w:r>
      <w:r w:rsidR="1AA0FB46" w:rsidRPr="297A6082">
        <w:rPr>
          <w:rFonts w:ascii="Arial Nova" w:eastAsia="Arial Nova" w:hAnsi="Arial Nova" w:cs="Arial Nova"/>
        </w:rPr>
        <w:t xml:space="preserve"> PT</w:t>
      </w:r>
      <w:r w:rsidRPr="297A6082">
        <w:rPr>
          <w:rFonts w:ascii="Arial Nova" w:eastAsia="Arial Nova" w:hAnsi="Arial Nova" w:cs="Arial Nova"/>
        </w:rPr>
        <w:t xml:space="preserve"> on </w:t>
      </w:r>
      <w:r w:rsidR="3E0C9076" w:rsidRPr="297A6082">
        <w:rPr>
          <w:rFonts w:ascii="Arial Nova" w:eastAsia="Arial Nova" w:hAnsi="Arial Nova" w:cs="Arial Nova"/>
        </w:rPr>
        <w:t>October 28</w:t>
      </w:r>
      <w:r w:rsidRPr="297A6082">
        <w:rPr>
          <w:rFonts w:ascii="Arial Nova" w:eastAsia="Arial Nova" w:hAnsi="Arial Nova" w:cs="Arial Nova"/>
        </w:rPr>
        <w:t xml:space="preserve">, 2025, log in to the IPC </w:t>
      </w:r>
      <w:r w:rsidR="387BD0A5" w:rsidRPr="297A6082">
        <w:rPr>
          <w:rFonts w:ascii="Arial Nova" w:eastAsia="Arial Nova" w:hAnsi="Arial Nova" w:cs="Arial Nova"/>
        </w:rPr>
        <w:t xml:space="preserve">and begin your application </w:t>
      </w:r>
      <w:r w:rsidRPr="297A6082">
        <w:rPr>
          <w:rFonts w:ascii="Arial Nova" w:hAnsi="Arial Nova"/>
        </w:rPr>
        <w:t>for the new incentive structure.</w:t>
      </w:r>
    </w:p>
    <w:p w14:paraId="5E17E34C" w14:textId="7AB49824" w:rsidR="001F2595" w:rsidRPr="00E178DB" w:rsidRDefault="00536584" w:rsidP="00E178DB">
      <w:pPr>
        <w:pStyle w:val="ListParagraph"/>
        <w:numPr>
          <w:ilvl w:val="0"/>
          <w:numId w:val="105"/>
        </w:numPr>
        <w:spacing w:line="360" w:lineRule="auto"/>
        <w:rPr>
          <w:rFonts w:ascii="Arial Nova" w:hAnsi="Arial Nova"/>
        </w:rPr>
      </w:pPr>
      <w:r w:rsidRPr="533C97F6">
        <w:rPr>
          <w:rFonts w:ascii="Arial Nova" w:hAnsi="Arial Nova"/>
        </w:rPr>
        <w:t xml:space="preserve">Submit the completed application within the IPC. </w:t>
      </w:r>
      <w:r w:rsidR="00BF11C5" w:rsidRPr="533C97F6">
        <w:rPr>
          <w:rFonts w:ascii="Arial Nova" w:hAnsi="Arial Nova"/>
        </w:rPr>
        <w:t>MCS</w:t>
      </w:r>
      <w:r w:rsidRPr="533C97F6">
        <w:rPr>
          <w:rFonts w:ascii="Arial Nova" w:hAnsi="Arial Nova"/>
        </w:rPr>
        <w:t xml:space="preserve"> applications </w:t>
      </w:r>
      <w:r w:rsidR="00CD62DD">
        <w:rPr>
          <w:rFonts w:ascii="Arial Nova" w:hAnsi="Arial Nova"/>
        </w:rPr>
        <w:t xml:space="preserve">will be </w:t>
      </w:r>
      <w:r w:rsidR="00F76588">
        <w:rPr>
          <w:rFonts w:ascii="Arial Nova" w:hAnsi="Arial Nova"/>
        </w:rPr>
        <w:t>under review</w:t>
      </w:r>
      <w:r w:rsidR="00CD62DD">
        <w:rPr>
          <w:rFonts w:ascii="Arial Nova" w:hAnsi="Arial Nova"/>
        </w:rPr>
        <w:t xml:space="preserve"> the week after</w:t>
      </w:r>
      <w:r w:rsidRPr="533C97F6">
        <w:rPr>
          <w:rFonts w:ascii="Arial Nova" w:hAnsi="Arial Nova"/>
        </w:rPr>
        <w:t xml:space="preserve"> the application window</w:t>
      </w:r>
      <w:r w:rsidR="00F76588">
        <w:rPr>
          <w:rFonts w:ascii="Arial Nova" w:hAnsi="Arial Nova"/>
        </w:rPr>
        <w:t xml:space="preserve"> closes. The application window</w:t>
      </w:r>
      <w:r w:rsidRPr="533C97F6">
        <w:rPr>
          <w:rFonts w:ascii="Arial Nova" w:hAnsi="Arial Nova"/>
        </w:rPr>
        <w:t xml:space="preserve"> will close at 5 p.m. PT on </w:t>
      </w:r>
      <w:r w:rsidR="00AF7BEE">
        <w:rPr>
          <w:rFonts w:ascii="Arial Nova" w:hAnsi="Arial Nova"/>
        </w:rPr>
        <w:t xml:space="preserve">February </w:t>
      </w:r>
      <w:r w:rsidR="00AF7BEE" w:rsidRPr="15F4DAED">
        <w:rPr>
          <w:rFonts w:ascii="Arial Nova" w:hAnsi="Arial Nova"/>
        </w:rPr>
        <w:t>2</w:t>
      </w:r>
      <w:r w:rsidR="266772EA" w:rsidRPr="15F4DAED">
        <w:rPr>
          <w:rFonts w:ascii="Arial Nova" w:hAnsi="Arial Nova"/>
        </w:rPr>
        <w:t>6</w:t>
      </w:r>
      <w:r w:rsidRPr="533C97F6">
        <w:rPr>
          <w:rFonts w:ascii="Arial Nova" w:hAnsi="Arial Nova"/>
        </w:rPr>
        <w:t>, 202</w:t>
      </w:r>
      <w:r w:rsidR="00220A2F" w:rsidRPr="533C97F6">
        <w:rPr>
          <w:rFonts w:ascii="Arial Nova" w:hAnsi="Arial Nova"/>
        </w:rPr>
        <w:t>6</w:t>
      </w:r>
      <w:r w:rsidR="009C5867" w:rsidRPr="533C97F6">
        <w:rPr>
          <w:rFonts w:ascii="Arial Nova" w:hAnsi="Arial Nova"/>
        </w:rPr>
        <w:t>.</w:t>
      </w:r>
    </w:p>
    <w:p w14:paraId="6D6F344C" w14:textId="1160D1A1" w:rsidR="001F2595" w:rsidRPr="008A656F" w:rsidRDefault="00C15DA9" w:rsidP="4E9875F0">
      <w:pPr>
        <w:widowControl/>
        <w:spacing w:after="240" w:line="360" w:lineRule="auto"/>
        <w:contextualSpacing/>
      </w:pPr>
      <w:r>
        <w:br/>
      </w:r>
      <w:r>
        <w:br/>
      </w:r>
      <w:r>
        <w:br/>
      </w:r>
    </w:p>
    <w:p w14:paraId="6CC55B60" w14:textId="3C804AAB" w:rsidR="1991F3C7" w:rsidRDefault="00BF11C5" w:rsidP="1E1C322F">
      <w:pPr>
        <w:widowControl/>
        <w:spacing w:after="240" w:line="360" w:lineRule="auto"/>
        <w:contextualSpacing/>
        <w:rPr>
          <w:rFonts w:ascii="Arial Nova" w:eastAsia="Arial Nova" w:hAnsi="Arial Nova" w:cs="Arial Nova"/>
          <w:b/>
          <w:bCs/>
          <w:color w:val="3F7864"/>
          <w:sz w:val="24"/>
          <w:szCs w:val="24"/>
        </w:rPr>
      </w:pPr>
      <w:r w:rsidRPr="4E9875F0">
        <w:rPr>
          <w:rFonts w:ascii="Arial Nova" w:eastAsia="Arial Nova" w:hAnsi="Arial Nova" w:cs="Arial Nova"/>
          <w:b/>
          <w:bCs/>
          <w:color w:val="3F7864"/>
          <w:sz w:val="24"/>
          <w:szCs w:val="24"/>
        </w:rPr>
        <w:lastRenderedPageBreak/>
        <w:t>MCS</w:t>
      </w:r>
      <w:r w:rsidR="1991F3C7" w:rsidRPr="4E9875F0">
        <w:rPr>
          <w:rFonts w:ascii="Arial Nova" w:eastAsia="Arial Nova" w:hAnsi="Arial Nova" w:cs="Arial Nova"/>
          <w:b/>
          <w:bCs/>
          <w:color w:val="3F7864"/>
          <w:sz w:val="24"/>
          <w:szCs w:val="24"/>
        </w:rPr>
        <w:t xml:space="preserve"> ELIGIBILITY</w:t>
      </w:r>
      <w:r w:rsidR="753B35F6" w:rsidRPr="4E9875F0">
        <w:rPr>
          <w:rFonts w:ascii="Arial Nova" w:eastAsia="Arial Nova" w:hAnsi="Arial Nova" w:cs="Arial Nova"/>
          <w:b/>
          <w:bCs/>
          <w:color w:val="3F7864"/>
          <w:sz w:val="24"/>
          <w:szCs w:val="24"/>
        </w:rPr>
        <w:t xml:space="preserve"> </w:t>
      </w:r>
    </w:p>
    <w:p w14:paraId="3C8EF349" w14:textId="0DDBE8C1" w:rsidR="00DD0644" w:rsidRDefault="00575D36" w:rsidP="1BAD2A3D">
      <w:pPr>
        <w:widowControl/>
        <w:spacing w:after="240" w:line="360" w:lineRule="auto"/>
        <w:contextualSpacing/>
        <w:rPr>
          <w:rFonts w:ascii="Arial Nova" w:eastAsia="Arial Nova" w:hAnsi="Arial Nova" w:cs="Arial Nova"/>
          <w:color w:val="000000" w:themeColor="text1"/>
        </w:rPr>
      </w:pPr>
      <w:r w:rsidRPr="0CA7F837">
        <w:rPr>
          <w:rFonts w:ascii="Arial Nova" w:eastAsia="Arial Nova" w:hAnsi="Arial Nova" w:cs="Arial Nova"/>
          <w:color w:val="000000" w:themeColor="text1"/>
        </w:rPr>
        <w:t xml:space="preserve">Refer to </w:t>
      </w:r>
      <w:hyperlink r:id="rId25" w:history="1">
        <w:r w:rsidRPr="00305D2C">
          <w:rPr>
            <w:rStyle w:val="Hyperlink"/>
            <w:rFonts w:ascii="Arial Nova" w:eastAsia="Arial Nova" w:hAnsi="Arial Nova" w:cs="Arial Nova"/>
          </w:rPr>
          <w:t>Implementation Manual Section 3, Eligibility</w:t>
        </w:r>
      </w:hyperlink>
      <w:r w:rsidRPr="0CA7F837">
        <w:rPr>
          <w:rFonts w:ascii="Arial Nova" w:eastAsia="Arial Nova" w:hAnsi="Arial Nova" w:cs="Arial Nova"/>
          <w:color w:val="000000" w:themeColor="text1"/>
        </w:rPr>
        <w:t xml:space="preserve"> for full details on eligibility and roles. </w:t>
      </w:r>
      <w:r w:rsidR="308A73A7" w:rsidRPr="0CA7F837">
        <w:rPr>
          <w:rFonts w:ascii="Arial Nova" w:eastAsia="Arial Nova" w:hAnsi="Arial Nova" w:cs="Arial Nova"/>
          <w:color w:val="000000" w:themeColor="text1"/>
        </w:rPr>
        <w:t xml:space="preserve">The </w:t>
      </w:r>
      <w:r w:rsidR="1146D438" w:rsidRPr="0CA7F837">
        <w:rPr>
          <w:rFonts w:ascii="Arial Nova" w:eastAsia="Arial Nova" w:hAnsi="Arial Nova" w:cs="Arial Nova"/>
          <w:color w:val="000000" w:themeColor="text1"/>
        </w:rPr>
        <w:t xml:space="preserve">infrastructure projects for conditionally awarded incentives </w:t>
      </w:r>
      <w:r w:rsidR="17AC7B6A" w:rsidRPr="0CA7F837">
        <w:rPr>
          <w:rFonts w:ascii="Arial Nova" w:eastAsia="Arial Nova" w:hAnsi="Arial Nova" w:cs="Arial Nova"/>
          <w:color w:val="000000" w:themeColor="text1"/>
        </w:rPr>
        <w:t xml:space="preserve">must be </w:t>
      </w:r>
      <w:r w:rsidR="1146D438" w:rsidRPr="0CA7F837">
        <w:rPr>
          <w:rFonts w:ascii="Arial Nova" w:eastAsia="Arial Nova" w:hAnsi="Arial Nova" w:cs="Arial Nova"/>
          <w:color w:val="000000" w:themeColor="text1"/>
        </w:rPr>
        <w:t>for battery electric</w:t>
      </w:r>
      <w:r w:rsidR="00BB0E2B" w:rsidRPr="0CA7F837">
        <w:rPr>
          <w:rFonts w:ascii="Arial Nova" w:eastAsia="Arial Nova" w:hAnsi="Arial Nova" w:cs="Arial Nova"/>
          <w:color w:val="000000" w:themeColor="text1"/>
        </w:rPr>
        <w:t xml:space="preserve"> infrastructure that uses the Megawatt Charging System (SAE J</w:t>
      </w:r>
      <w:r w:rsidR="00E81450" w:rsidRPr="0CA7F837">
        <w:rPr>
          <w:rFonts w:ascii="Arial Nova" w:eastAsia="Arial Nova" w:hAnsi="Arial Nova" w:cs="Arial Nova"/>
          <w:color w:val="000000" w:themeColor="text1"/>
        </w:rPr>
        <w:t>3271)</w:t>
      </w:r>
      <w:r w:rsidR="216412EA" w:rsidRPr="0CA7F837">
        <w:rPr>
          <w:rFonts w:ascii="Arial Nova" w:eastAsia="Arial Nova" w:hAnsi="Arial Nova" w:cs="Arial Nova"/>
          <w:color w:val="000000" w:themeColor="text1"/>
        </w:rPr>
        <w:t>,</w:t>
      </w:r>
      <w:r w:rsidR="00A609E9" w:rsidRPr="0CA7F837">
        <w:rPr>
          <w:rFonts w:ascii="Arial Nova" w:eastAsia="Arial Nova" w:hAnsi="Arial Nova" w:cs="Arial Nova"/>
          <w:color w:val="000000" w:themeColor="text1"/>
        </w:rPr>
        <w:t xml:space="preserve"> serve medium- and heavy-duty </w:t>
      </w:r>
      <w:r w:rsidR="00801E99" w:rsidRPr="0CA7F837">
        <w:rPr>
          <w:rFonts w:ascii="Arial Nova" w:eastAsia="Arial Nova" w:hAnsi="Arial Nova" w:cs="Arial Nova"/>
          <w:color w:val="000000" w:themeColor="text1"/>
        </w:rPr>
        <w:t>(MDHD) zero-emission commercial vehicles</w:t>
      </w:r>
      <w:r w:rsidR="4F44711D" w:rsidRPr="0CA7F837">
        <w:rPr>
          <w:rFonts w:ascii="Arial Nova" w:eastAsia="Arial Nova" w:hAnsi="Arial Nova" w:cs="Arial Nova"/>
          <w:color w:val="000000" w:themeColor="text1"/>
        </w:rPr>
        <w:t xml:space="preserve"> </w:t>
      </w:r>
      <w:r w:rsidR="005D1AA4" w:rsidRPr="0CA7F837">
        <w:rPr>
          <w:rFonts w:ascii="Arial Nova" w:eastAsia="Arial Nova" w:hAnsi="Arial Nova" w:cs="Arial Nova"/>
          <w:color w:val="000000" w:themeColor="text1"/>
        </w:rPr>
        <w:t>and</w:t>
      </w:r>
      <w:r w:rsidR="4F44711D" w:rsidRPr="0CA7F837">
        <w:rPr>
          <w:rFonts w:ascii="Arial Nova" w:eastAsia="Arial Nova" w:hAnsi="Arial Nova" w:cs="Arial Nova"/>
          <w:color w:val="000000" w:themeColor="text1"/>
        </w:rPr>
        <w:t xml:space="preserve"> serve drayage operations</w:t>
      </w:r>
      <w:r w:rsidR="1146D438" w:rsidRPr="0CA7F837">
        <w:rPr>
          <w:rFonts w:ascii="Arial Nova" w:eastAsia="Arial Nova" w:hAnsi="Arial Nova" w:cs="Arial Nova"/>
          <w:color w:val="000000" w:themeColor="text1"/>
        </w:rPr>
        <w:t xml:space="preserve">. </w:t>
      </w:r>
      <w:r w:rsidR="063CBA9F" w:rsidRPr="0CA7F837">
        <w:rPr>
          <w:rFonts w:ascii="Arial Nova" w:eastAsia="Arial Nova" w:hAnsi="Arial Nova" w:cs="Arial Nova"/>
          <w:color w:val="000000" w:themeColor="text1"/>
        </w:rPr>
        <w:t xml:space="preserve">If </w:t>
      </w:r>
      <w:r w:rsidR="063CBA9F" w:rsidRPr="0CA7F837">
        <w:rPr>
          <w:rFonts w:ascii="Arial Nova" w:eastAsia="Arial Nova" w:hAnsi="Arial Nova" w:cs="Arial Nova"/>
          <w:b/>
          <w:bCs/>
          <w:color w:val="000000" w:themeColor="text1"/>
        </w:rPr>
        <w:t xml:space="preserve">one </w:t>
      </w:r>
      <w:r w:rsidR="063CBA9F" w:rsidRPr="0CA7F837">
        <w:rPr>
          <w:rFonts w:ascii="Arial Nova" w:eastAsia="Arial Nova" w:hAnsi="Arial Nova" w:cs="Arial Nova"/>
          <w:color w:val="000000" w:themeColor="text1"/>
        </w:rPr>
        <w:t>of the following criteria apply</w:t>
      </w:r>
      <w:r w:rsidR="77D01D39" w:rsidRPr="0CA7F837">
        <w:rPr>
          <w:rFonts w:ascii="Arial Nova" w:eastAsia="Arial Nova" w:hAnsi="Arial Nova" w:cs="Arial Nova"/>
          <w:color w:val="000000" w:themeColor="text1"/>
        </w:rPr>
        <w:t xml:space="preserve"> to the</w:t>
      </w:r>
      <w:r w:rsidR="063CBA9F" w:rsidRPr="0CA7F837">
        <w:rPr>
          <w:rFonts w:ascii="Arial Nova" w:eastAsia="Arial Nova" w:hAnsi="Arial Nova" w:cs="Arial Nova"/>
          <w:color w:val="000000" w:themeColor="text1"/>
        </w:rPr>
        <w:t xml:space="preserve"> Applicant Team, they are eligible for participation during this funding window</w:t>
      </w:r>
      <w:r w:rsidR="08A709FB" w:rsidRPr="0CA7F837">
        <w:rPr>
          <w:rFonts w:ascii="Arial Nova" w:eastAsia="Arial Nova" w:hAnsi="Arial Nova" w:cs="Arial Nova"/>
          <w:color w:val="000000" w:themeColor="text1"/>
        </w:rPr>
        <w:t>:</w:t>
      </w:r>
    </w:p>
    <w:p w14:paraId="359438FC" w14:textId="40ABC632" w:rsidR="007E32E6" w:rsidRPr="00CC05B5" w:rsidRDefault="00492539" w:rsidP="004A785F">
      <w:pPr>
        <w:pStyle w:val="ListParagraph"/>
        <w:widowControl/>
        <w:numPr>
          <w:ilvl w:val="0"/>
          <w:numId w:val="52"/>
        </w:numPr>
        <w:spacing w:line="360" w:lineRule="auto"/>
        <w:contextualSpacing/>
        <w:rPr>
          <w:rFonts w:ascii="Arial Nova" w:eastAsia="Arial Nova" w:hAnsi="Arial Nova" w:cs="Arial Nova"/>
          <w:color w:val="000000" w:themeColor="text1"/>
        </w:rPr>
      </w:pPr>
      <w:r w:rsidRPr="533C97F6">
        <w:rPr>
          <w:rFonts w:ascii="Arial Nova" w:eastAsia="Arial Nova" w:hAnsi="Arial Nova" w:cs="Arial Nova"/>
          <w:color w:val="000000" w:themeColor="text1"/>
        </w:rPr>
        <w:t>The</w:t>
      </w:r>
      <w:r w:rsidR="36E54E97" w:rsidRPr="533C97F6">
        <w:rPr>
          <w:rFonts w:ascii="Arial Nova" w:eastAsia="Arial Nova" w:hAnsi="Arial Nova" w:cs="Arial Nova"/>
          <w:color w:val="000000" w:themeColor="text1"/>
        </w:rPr>
        <w:t xml:space="preserve"> project may be</w:t>
      </w:r>
      <w:r w:rsidR="7EC32C5B" w:rsidRPr="533C97F6">
        <w:rPr>
          <w:rFonts w:ascii="Arial Nova" w:eastAsia="Arial Nova" w:hAnsi="Arial Nova" w:cs="Arial Nova"/>
          <w:color w:val="000000" w:themeColor="text1"/>
        </w:rPr>
        <w:t xml:space="preserve"> private, shared, or</w:t>
      </w:r>
      <w:r w:rsidR="36E54E97" w:rsidRPr="533C97F6">
        <w:rPr>
          <w:rFonts w:ascii="Arial Nova" w:eastAsia="Arial Nova" w:hAnsi="Arial Nova" w:cs="Arial Nova"/>
          <w:color w:val="000000" w:themeColor="text1"/>
        </w:rPr>
        <w:t xml:space="preserve"> public </w:t>
      </w:r>
      <w:r w:rsidR="005B605E">
        <w:rPr>
          <w:rFonts w:ascii="Arial Nova" w:eastAsia="Arial Nova" w:hAnsi="Arial Nova" w:cs="Arial Nova"/>
          <w:color w:val="000000" w:themeColor="text1"/>
        </w:rPr>
        <w:t xml:space="preserve">access </w:t>
      </w:r>
      <w:r w:rsidR="36E54E97" w:rsidRPr="533C97F6">
        <w:rPr>
          <w:rFonts w:ascii="Arial Nova" w:eastAsia="Arial Nova" w:hAnsi="Arial Nova" w:cs="Arial Nova"/>
          <w:color w:val="000000" w:themeColor="text1"/>
        </w:rPr>
        <w:t>(see</w:t>
      </w:r>
      <w:r w:rsidR="00FF6284" w:rsidRPr="533C97F6">
        <w:rPr>
          <w:rFonts w:ascii="Arial Nova" w:eastAsia="Arial Nova" w:hAnsi="Arial Nova" w:cs="Arial Nova"/>
          <w:color w:val="000000" w:themeColor="text1"/>
        </w:rPr>
        <w:t xml:space="preserve"> </w:t>
      </w:r>
      <w:r w:rsidR="00D53ACF" w:rsidRPr="533C97F6">
        <w:rPr>
          <w:rFonts w:ascii="Arial Nova" w:eastAsia="Arial Nova" w:hAnsi="Arial Nova" w:cs="Arial Nova"/>
          <w:color w:val="000000" w:themeColor="text1"/>
        </w:rPr>
        <w:t>‘</w:t>
      </w:r>
      <w:r w:rsidR="00FF6284" w:rsidRPr="533C97F6">
        <w:rPr>
          <w:rFonts w:ascii="Arial Nova" w:eastAsia="Arial Nova" w:hAnsi="Arial Nova" w:cs="Arial Nova"/>
          <w:color w:val="000000" w:themeColor="text1"/>
        </w:rPr>
        <w:t>Key Terms</w:t>
      </w:r>
      <w:r w:rsidR="00D53ACF" w:rsidRPr="533C97F6">
        <w:rPr>
          <w:rFonts w:ascii="Arial Nova" w:eastAsia="Arial Nova" w:hAnsi="Arial Nova" w:cs="Arial Nova"/>
          <w:color w:val="000000" w:themeColor="text1"/>
        </w:rPr>
        <w:t>’</w:t>
      </w:r>
      <w:r w:rsidR="00FF6284" w:rsidRPr="533C97F6">
        <w:rPr>
          <w:rFonts w:ascii="Arial Nova" w:eastAsia="Arial Nova" w:hAnsi="Arial Nova" w:cs="Arial Nova"/>
          <w:color w:val="000000" w:themeColor="text1"/>
        </w:rPr>
        <w:t xml:space="preserve"> in the EnergIIZE Implementation Manual for defini</w:t>
      </w:r>
      <w:r w:rsidR="000107B4" w:rsidRPr="533C97F6">
        <w:rPr>
          <w:rFonts w:ascii="Arial Nova" w:eastAsia="Arial Nova" w:hAnsi="Arial Nova" w:cs="Arial Nova"/>
          <w:color w:val="000000" w:themeColor="text1"/>
        </w:rPr>
        <w:t>tions</w:t>
      </w:r>
      <w:r w:rsidR="0056042A" w:rsidRPr="533C97F6">
        <w:rPr>
          <w:rFonts w:ascii="Arial Nova" w:eastAsia="Arial Nova" w:hAnsi="Arial Nova" w:cs="Arial Nova"/>
          <w:color w:val="000000" w:themeColor="text1"/>
        </w:rPr>
        <w:t xml:space="preserve"> of these access types</w:t>
      </w:r>
      <w:r w:rsidR="73EF95E0" w:rsidRPr="533C97F6">
        <w:rPr>
          <w:rFonts w:ascii="Arial Nova" w:eastAsia="Arial Nova" w:hAnsi="Arial Nova" w:cs="Arial Nova"/>
          <w:color w:val="000000" w:themeColor="text1"/>
        </w:rPr>
        <w:t>)</w:t>
      </w:r>
      <w:r w:rsidR="00F06ED7" w:rsidRPr="533C97F6">
        <w:rPr>
          <w:rFonts w:ascii="Arial Nova" w:eastAsia="Arial Nova" w:hAnsi="Arial Nova" w:cs="Arial Nova"/>
          <w:color w:val="000000" w:themeColor="text1"/>
        </w:rPr>
        <w:t xml:space="preserve"> and </w:t>
      </w:r>
      <w:r w:rsidR="007E6707" w:rsidRPr="533C97F6">
        <w:rPr>
          <w:rFonts w:ascii="Arial Nova" w:eastAsia="Arial Nova" w:hAnsi="Arial Nova" w:cs="Arial Nova"/>
          <w:color w:val="000000" w:themeColor="text1"/>
        </w:rPr>
        <w:t xml:space="preserve">must </w:t>
      </w:r>
      <w:r w:rsidR="0029386B" w:rsidRPr="533C97F6">
        <w:rPr>
          <w:rFonts w:ascii="Arial Nova" w:eastAsia="Arial Nova" w:hAnsi="Arial Nova" w:cs="Arial Nova"/>
          <w:color w:val="000000" w:themeColor="text1"/>
        </w:rPr>
        <w:t>serve drayage operations.</w:t>
      </w:r>
    </w:p>
    <w:p w14:paraId="2A83B71C" w14:textId="77A98DEF" w:rsidR="002409DD" w:rsidRDefault="063CBA9F" w:rsidP="004A785F">
      <w:pPr>
        <w:widowControl/>
        <w:numPr>
          <w:ilvl w:val="0"/>
          <w:numId w:val="52"/>
        </w:numPr>
        <w:spacing w:line="360" w:lineRule="auto"/>
        <w:contextualSpacing/>
        <w:rPr>
          <w:rFonts w:ascii="Arial Nova" w:eastAsia="Arial Nova" w:hAnsi="Arial Nova" w:cs="Arial Nova"/>
          <w:color w:val="000000" w:themeColor="text1"/>
        </w:rPr>
      </w:pPr>
      <w:r w:rsidRPr="533C97F6">
        <w:rPr>
          <w:rFonts w:ascii="Arial Nova" w:eastAsia="Arial Nova" w:hAnsi="Arial Nova" w:cs="Arial Nova"/>
          <w:color w:val="000000" w:themeColor="text1"/>
        </w:rPr>
        <w:t>Charging as a Service (CaaS) model</w:t>
      </w:r>
      <w:r w:rsidR="6D090B0E" w:rsidRPr="533C97F6">
        <w:rPr>
          <w:rFonts w:ascii="Arial Nova" w:eastAsia="Arial Nova" w:hAnsi="Arial Nova" w:cs="Arial Nova"/>
          <w:color w:val="000000" w:themeColor="text1"/>
        </w:rPr>
        <w:t>s are eligible for funding</w:t>
      </w:r>
      <w:r w:rsidR="00E81450" w:rsidRPr="533C97F6">
        <w:rPr>
          <w:rFonts w:ascii="Arial Nova" w:eastAsia="Arial Nova" w:hAnsi="Arial Nova" w:cs="Arial Nova"/>
          <w:color w:val="000000" w:themeColor="text1"/>
        </w:rPr>
        <w:t xml:space="preserve"> </w:t>
      </w:r>
      <w:r w:rsidR="005D1AA4" w:rsidRPr="533C97F6">
        <w:rPr>
          <w:rFonts w:ascii="Arial Nova" w:eastAsia="Arial Nova" w:hAnsi="Arial Nova" w:cs="Arial Nova"/>
          <w:color w:val="000000" w:themeColor="text1"/>
        </w:rPr>
        <w:t>if</w:t>
      </w:r>
      <w:r w:rsidR="00E81450" w:rsidRPr="533C97F6">
        <w:rPr>
          <w:rFonts w:ascii="Arial Nova" w:eastAsia="Arial Nova" w:hAnsi="Arial Nova" w:cs="Arial Nova"/>
          <w:color w:val="000000" w:themeColor="text1"/>
        </w:rPr>
        <w:t xml:space="preserve"> the infrastructure being install</w:t>
      </w:r>
      <w:r w:rsidR="0061698C" w:rsidRPr="533C97F6">
        <w:rPr>
          <w:rFonts w:ascii="Arial Nova" w:eastAsia="Arial Nova" w:hAnsi="Arial Nova" w:cs="Arial Nova"/>
          <w:color w:val="000000" w:themeColor="text1"/>
        </w:rPr>
        <w:t>ed</w:t>
      </w:r>
      <w:r w:rsidR="00E81450" w:rsidRPr="533C97F6">
        <w:rPr>
          <w:rFonts w:ascii="Arial Nova" w:eastAsia="Arial Nova" w:hAnsi="Arial Nova" w:cs="Arial Nova"/>
          <w:color w:val="000000" w:themeColor="text1"/>
        </w:rPr>
        <w:t xml:space="preserve"> </w:t>
      </w:r>
      <w:r w:rsidR="004E0380" w:rsidRPr="533C97F6">
        <w:rPr>
          <w:rFonts w:ascii="Arial Nova" w:eastAsia="Arial Nova" w:hAnsi="Arial Nova" w:cs="Arial Nova"/>
          <w:color w:val="000000" w:themeColor="text1"/>
        </w:rPr>
        <w:t>uses the Megawatt Charging System (</w:t>
      </w:r>
      <w:r w:rsidR="00373277" w:rsidRPr="533C97F6">
        <w:rPr>
          <w:rFonts w:ascii="Arial Nova" w:eastAsia="Arial Nova" w:hAnsi="Arial Nova" w:cs="Arial Nova"/>
          <w:color w:val="000000" w:themeColor="text1"/>
        </w:rPr>
        <w:t>SAE J3271</w:t>
      </w:r>
      <w:r w:rsidR="004E0380" w:rsidRPr="533C97F6">
        <w:rPr>
          <w:rFonts w:ascii="Arial Nova" w:eastAsia="Arial Nova" w:hAnsi="Arial Nova" w:cs="Arial Nova"/>
          <w:color w:val="000000" w:themeColor="text1"/>
        </w:rPr>
        <w:t>)</w:t>
      </w:r>
      <w:r w:rsidR="0029386B" w:rsidRPr="533C97F6">
        <w:rPr>
          <w:rFonts w:ascii="Arial Nova" w:eastAsia="Arial Nova" w:hAnsi="Arial Nova" w:cs="Arial Nova"/>
          <w:color w:val="000000" w:themeColor="text1"/>
        </w:rPr>
        <w:t xml:space="preserve"> </w:t>
      </w:r>
      <w:r w:rsidR="007E6707" w:rsidRPr="533C97F6">
        <w:rPr>
          <w:rFonts w:ascii="Arial Nova" w:eastAsia="Arial Nova" w:hAnsi="Arial Nova" w:cs="Arial Nova"/>
          <w:color w:val="000000" w:themeColor="text1"/>
        </w:rPr>
        <w:t>and</w:t>
      </w:r>
      <w:r w:rsidR="0029386B" w:rsidRPr="533C97F6">
        <w:rPr>
          <w:rFonts w:ascii="Arial Nova" w:eastAsia="Arial Nova" w:hAnsi="Arial Nova" w:cs="Arial Nova"/>
          <w:color w:val="000000" w:themeColor="text1"/>
        </w:rPr>
        <w:t xml:space="preserve"> serves drayage operations.</w:t>
      </w:r>
    </w:p>
    <w:p w14:paraId="0689C04E" w14:textId="10B5BEF8" w:rsidR="003A4832" w:rsidRPr="003A4832" w:rsidRDefault="003A4832" w:rsidP="1BAD2A3D">
      <w:pPr>
        <w:widowControl/>
        <w:spacing w:after="240" w:line="360" w:lineRule="auto"/>
        <w:contextualSpacing/>
        <w:rPr>
          <w:rFonts w:ascii="Arial Nova" w:eastAsia="Arial Nova" w:hAnsi="Arial Nova" w:cs="Arial Nova"/>
          <w:color w:val="000000" w:themeColor="text1"/>
        </w:rPr>
      </w:pPr>
    </w:p>
    <w:p w14:paraId="2808552B" w14:textId="2EE77C1A" w:rsidR="009868A2" w:rsidRPr="009868A2" w:rsidRDefault="321050A5" w:rsidP="009868A2">
      <w:pPr>
        <w:widowControl/>
        <w:spacing w:after="240" w:line="360" w:lineRule="auto"/>
        <w:contextualSpacing/>
        <w:rPr>
          <w:rFonts w:ascii="Arial Nova" w:eastAsia="Arial Nova" w:hAnsi="Arial Nova" w:cs="Arial Nova"/>
          <w:color w:val="000000" w:themeColor="text1"/>
        </w:rPr>
      </w:pPr>
      <w:r w:rsidRPr="1BAD2A3D">
        <w:rPr>
          <w:rFonts w:ascii="Arial Nova" w:eastAsia="Arial Nova" w:hAnsi="Arial Nova" w:cs="Arial Nova"/>
          <w:color w:val="000000" w:themeColor="text1"/>
        </w:rPr>
        <w:t xml:space="preserve">EnergIIZE incentives must support infrastructure projects </w:t>
      </w:r>
      <w:r w:rsidR="00E24CD5">
        <w:rPr>
          <w:rFonts w:ascii="Arial Nova" w:eastAsia="Arial Nova" w:hAnsi="Arial Nova" w:cs="Arial Nova"/>
          <w:color w:val="000000" w:themeColor="text1"/>
        </w:rPr>
        <w:t>that will serve zero-emission MDHD vehicles in operation immediately or within three (3) months of project commissioning</w:t>
      </w:r>
      <w:r w:rsidR="009868A2">
        <w:rPr>
          <w:rFonts w:ascii="Arial Nova" w:eastAsia="Arial Nova" w:hAnsi="Arial Nova" w:cs="Arial Nova"/>
          <w:color w:val="000000" w:themeColor="text1"/>
        </w:rPr>
        <w:t>.</w:t>
      </w:r>
      <w:r w:rsidRPr="1BAD2A3D">
        <w:rPr>
          <w:rFonts w:ascii="Arial Nova" w:eastAsia="Arial Nova" w:hAnsi="Arial Nova" w:cs="Arial Nova"/>
          <w:color w:val="000000" w:themeColor="text1"/>
        </w:rPr>
        <w:t xml:space="preserve"> </w:t>
      </w:r>
      <w:r w:rsidR="2DB658F8" w:rsidRPr="1BAD2A3D">
        <w:rPr>
          <w:rFonts w:ascii="Arial Nova" w:eastAsia="Arial Nova" w:hAnsi="Arial Nova" w:cs="Arial Nova"/>
          <w:color w:val="000000" w:themeColor="text1"/>
        </w:rPr>
        <w:t>Projects will be asked to identify the quantity of vehicles to be supported at time of application submittal and throughout the project process.</w:t>
      </w:r>
      <w:r w:rsidR="009868A2">
        <w:rPr>
          <w:rFonts w:ascii="Arial Nova" w:eastAsia="Arial Nova" w:hAnsi="Arial Nova" w:cs="Arial Nova"/>
          <w:color w:val="000000" w:themeColor="text1"/>
        </w:rPr>
        <w:t xml:space="preserve"> </w:t>
      </w:r>
      <w:r w:rsidR="009868A2" w:rsidRPr="009868A2">
        <w:rPr>
          <w:rFonts w:ascii="Arial Nova" w:eastAsia="Arial Nova" w:hAnsi="Arial Nova" w:cs="Arial Nova"/>
          <w:color w:val="000000" w:themeColor="text1"/>
        </w:rPr>
        <w:t>The Applicant must demonstrate commitments for MDHD ZEV purchases, leases, or other documentation showing vehicles will be operational within three (3) months of project commissioning. For shared access sites, the Applicant must demonstrate agreements with at least one MDHD fleet or user that will begin utilizing the infrastructure within three (3) months of commissioning. For all site access types (public, shared, and private), Applicants must identify in their application:</w:t>
      </w:r>
    </w:p>
    <w:p w14:paraId="764965EC" w14:textId="77777777" w:rsidR="009868A2" w:rsidRDefault="009868A2">
      <w:pPr>
        <w:widowControl/>
        <w:numPr>
          <w:ilvl w:val="0"/>
          <w:numId w:val="115"/>
        </w:numPr>
        <w:spacing w:after="240" w:line="360" w:lineRule="auto"/>
        <w:contextualSpacing/>
        <w:rPr>
          <w:rFonts w:ascii="Arial Nova" w:eastAsia="Arial Nova" w:hAnsi="Arial Nova" w:cs="Arial Nova"/>
          <w:color w:val="000000" w:themeColor="text1"/>
        </w:rPr>
      </w:pPr>
      <w:r w:rsidRPr="009868A2">
        <w:rPr>
          <w:rFonts w:ascii="Arial Nova" w:eastAsia="Arial Nova" w:hAnsi="Arial Nova" w:cs="Arial Nova"/>
          <w:color w:val="000000" w:themeColor="text1"/>
        </w:rPr>
        <w:t>The number of MDHD vehicles expected to utilize the incentivized infrastructure within three (3) months of project commissioning; and</w:t>
      </w:r>
    </w:p>
    <w:p w14:paraId="5F3A3F47" w14:textId="75A621FA" w:rsidR="003A4832" w:rsidRPr="009868A2" w:rsidRDefault="009868A2" w:rsidP="009868A2">
      <w:pPr>
        <w:widowControl/>
        <w:numPr>
          <w:ilvl w:val="0"/>
          <w:numId w:val="115"/>
        </w:numPr>
        <w:spacing w:after="240" w:line="360" w:lineRule="auto"/>
        <w:contextualSpacing/>
        <w:rPr>
          <w:rFonts w:ascii="Arial Nova" w:eastAsia="Arial Nova" w:hAnsi="Arial Nova" w:cs="Arial Nova"/>
          <w:color w:val="000000" w:themeColor="text1"/>
        </w:rPr>
      </w:pPr>
      <w:r w:rsidRPr="009868A2">
        <w:rPr>
          <w:rFonts w:ascii="Arial Nova" w:eastAsia="Arial Nova" w:hAnsi="Arial Nova" w:cs="Arial Nova"/>
          <w:color w:val="000000" w:themeColor="text1"/>
        </w:rPr>
        <w:t>The basis for these estimates, supported by documentation such as purchase orders, fleet contracts, or signed affidavits</w:t>
      </w:r>
      <w:r>
        <w:rPr>
          <w:rFonts w:ascii="Arial Nova" w:eastAsia="Arial Nova" w:hAnsi="Arial Nova" w:cs="Arial Nova"/>
          <w:color w:val="000000" w:themeColor="text1"/>
        </w:rPr>
        <w:t xml:space="preserve">. </w:t>
      </w:r>
    </w:p>
    <w:p w14:paraId="0BC341C7" w14:textId="69E0764D" w:rsidR="5056E729" w:rsidRPr="00E178DB" w:rsidRDefault="5056E729" w:rsidP="5056E729">
      <w:pPr>
        <w:widowControl/>
        <w:spacing w:after="240" w:line="360" w:lineRule="auto"/>
        <w:contextualSpacing/>
        <w:rPr>
          <w:rFonts w:ascii="Arial Nova" w:eastAsia="Arial Nova" w:hAnsi="Arial Nova" w:cs="Arial Nova"/>
          <w:color w:val="000000" w:themeColor="text1"/>
        </w:rPr>
      </w:pPr>
    </w:p>
    <w:p w14:paraId="4E658BD3" w14:textId="74B872DC" w:rsidR="002D5569" w:rsidRPr="000107B4" w:rsidRDefault="5F9E6E81" w:rsidP="1BAD2A3D">
      <w:pPr>
        <w:widowControl/>
        <w:spacing w:after="240" w:line="360" w:lineRule="auto"/>
        <w:contextualSpacing/>
        <w:rPr>
          <w:rFonts w:ascii="Arial Nova" w:hAnsi="Arial Nova"/>
        </w:rPr>
      </w:pPr>
      <w:r w:rsidRPr="1BAD2A3D">
        <w:rPr>
          <w:rFonts w:ascii="Arial Nova" w:hAnsi="Arial Nova"/>
        </w:rPr>
        <w:t>An Applicant may be a commercial fleet vehicle operator applying on behalf of their organization, a site owner, authorized lessee, an authorized representative of an infrastructure site, or an EnergIIZE Approved Project Partner. The Applicant attests that they are the responsible party and will remain so from planning through the end of the six</w:t>
      </w:r>
      <w:r w:rsidR="516EE38A" w:rsidRPr="1BAD2A3D">
        <w:rPr>
          <w:rFonts w:ascii="Arial Nova" w:hAnsi="Arial Nova"/>
        </w:rPr>
        <w:t>-</w:t>
      </w:r>
      <w:r w:rsidRPr="1BAD2A3D">
        <w:rPr>
          <w:rFonts w:ascii="Arial Nova" w:hAnsi="Arial Nova"/>
        </w:rPr>
        <w:t>year operation requirement.</w:t>
      </w:r>
    </w:p>
    <w:p w14:paraId="0C193267" w14:textId="77777777" w:rsidR="006F75C2" w:rsidRDefault="006F75C2" w:rsidP="002D5569">
      <w:pPr>
        <w:widowControl/>
        <w:spacing w:after="240" w:line="360" w:lineRule="auto"/>
        <w:contextualSpacing/>
        <w:rPr>
          <w:rFonts w:ascii="Arial Nova" w:hAnsi="Arial Nova"/>
        </w:rPr>
      </w:pPr>
    </w:p>
    <w:p w14:paraId="1024B241" w14:textId="631B5CF4" w:rsidR="002D5569" w:rsidRPr="000107B4" w:rsidRDefault="3F5A05F5" w:rsidP="002D5569">
      <w:pPr>
        <w:widowControl/>
        <w:spacing w:after="240" w:line="360" w:lineRule="auto"/>
        <w:contextualSpacing/>
        <w:rPr>
          <w:rFonts w:ascii="Arial Nova" w:hAnsi="Arial Nova"/>
        </w:rPr>
      </w:pPr>
      <w:r w:rsidRPr="1BAD2A3D">
        <w:rPr>
          <w:rFonts w:ascii="Arial Nova" w:hAnsi="Arial Nova"/>
        </w:rPr>
        <w:t xml:space="preserve">An Approved Project Partner may apply on behalf of an Applicant who meets one of the eligibility criteria above as the filing representative. </w:t>
      </w:r>
      <w:r w:rsidR="002D5569" w:rsidRPr="1BAD2A3D">
        <w:rPr>
          <w:rFonts w:ascii="Arial Nova" w:hAnsi="Arial Nova"/>
        </w:rPr>
        <w:t xml:space="preserve">Refer to </w:t>
      </w:r>
      <w:hyperlink r:id="rId26">
        <w:r w:rsidR="002D5569" w:rsidRPr="1BAD2A3D">
          <w:rPr>
            <w:rStyle w:val="Hyperlink"/>
            <w:rFonts w:ascii="Arial Nova" w:hAnsi="Arial Nova"/>
          </w:rPr>
          <w:t>Implementation Manual Section 3.2, Approved Project Partners</w:t>
        </w:r>
      </w:hyperlink>
      <w:r w:rsidR="002D5569" w:rsidRPr="1BAD2A3D">
        <w:rPr>
          <w:rFonts w:ascii="Arial Nova" w:hAnsi="Arial Nova"/>
        </w:rPr>
        <w:t xml:space="preserve"> for more information.</w:t>
      </w:r>
    </w:p>
    <w:p w14:paraId="137EEF93" w14:textId="637328FE" w:rsidR="3DD041AD" w:rsidRDefault="3DD041AD" w:rsidP="3DD041AD">
      <w:pPr>
        <w:widowControl/>
        <w:spacing w:after="240" w:line="360" w:lineRule="auto"/>
        <w:contextualSpacing/>
        <w:rPr>
          <w:rFonts w:ascii="Arial Nova" w:hAnsi="Arial Nova"/>
        </w:rPr>
      </w:pPr>
    </w:p>
    <w:p w14:paraId="7B856B6B" w14:textId="457198C4" w:rsidR="00161FD4" w:rsidRDefault="002D5569" w:rsidP="002D5569">
      <w:pPr>
        <w:widowControl/>
        <w:spacing w:after="240" w:line="360" w:lineRule="auto"/>
        <w:contextualSpacing/>
        <w:rPr>
          <w:rFonts w:ascii="Arial Nova" w:hAnsi="Arial Nova"/>
        </w:rPr>
      </w:pPr>
      <w:r w:rsidRPr="1BAD2A3D">
        <w:rPr>
          <w:rFonts w:ascii="Arial Nova" w:hAnsi="Arial Nova"/>
        </w:rPr>
        <w:t xml:space="preserve">Multiple applications for unique project sites under the same Incentive Recipient </w:t>
      </w:r>
      <w:r w:rsidR="4D2F9C4F" w:rsidRPr="1BAD2A3D">
        <w:rPr>
          <w:rFonts w:ascii="Arial Nova" w:hAnsi="Arial Nova"/>
        </w:rPr>
        <w:t>T</w:t>
      </w:r>
      <w:r w:rsidR="5773ACC8" w:rsidRPr="1BAD2A3D">
        <w:rPr>
          <w:rFonts w:ascii="Arial Nova" w:hAnsi="Arial Nova"/>
        </w:rPr>
        <w:t xml:space="preserve">axpayer </w:t>
      </w:r>
      <w:r w:rsidR="14964397" w:rsidRPr="1BAD2A3D">
        <w:rPr>
          <w:rFonts w:ascii="Arial Nova" w:hAnsi="Arial Nova"/>
        </w:rPr>
        <w:t>I</w:t>
      </w:r>
      <w:r w:rsidR="5773ACC8" w:rsidRPr="1BAD2A3D">
        <w:rPr>
          <w:rFonts w:ascii="Arial Nova" w:hAnsi="Arial Nova"/>
        </w:rPr>
        <w:t xml:space="preserve">dentification </w:t>
      </w:r>
      <w:r w:rsidR="106B5AA1" w:rsidRPr="1BAD2A3D">
        <w:rPr>
          <w:rFonts w:ascii="Arial Nova" w:hAnsi="Arial Nova"/>
        </w:rPr>
        <w:t>N</w:t>
      </w:r>
      <w:r w:rsidRPr="1BAD2A3D">
        <w:rPr>
          <w:rFonts w:ascii="Arial Nova" w:hAnsi="Arial Nova"/>
        </w:rPr>
        <w:t>umber (TIN) will be reviewed on a case-by-case basis. Incentive Recipients, as identified by the Incentive Recipient TIN, may NOT be awarded more than 25 percent of total available funding</w:t>
      </w:r>
      <w:r w:rsidR="000B26A8" w:rsidRPr="1BAD2A3D">
        <w:rPr>
          <w:rFonts w:ascii="Arial Nova" w:hAnsi="Arial Nova"/>
        </w:rPr>
        <w:t xml:space="preserve"> in the </w:t>
      </w:r>
      <w:r w:rsidR="00A92179" w:rsidRPr="1BAD2A3D">
        <w:rPr>
          <w:rFonts w:ascii="Arial Nova" w:hAnsi="Arial Nova"/>
        </w:rPr>
        <w:t>MCS</w:t>
      </w:r>
      <w:r w:rsidR="000B26A8" w:rsidRPr="1BAD2A3D">
        <w:rPr>
          <w:rFonts w:ascii="Arial Nova" w:hAnsi="Arial Nova"/>
        </w:rPr>
        <w:t xml:space="preserve"> funding</w:t>
      </w:r>
      <w:r w:rsidR="005B2266" w:rsidRPr="1BAD2A3D">
        <w:rPr>
          <w:rFonts w:ascii="Arial Nova" w:hAnsi="Arial Nova"/>
        </w:rPr>
        <w:t xml:space="preserve"> lane</w:t>
      </w:r>
      <w:r w:rsidRPr="1BAD2A3D">
        <w:rPr>
          <w:rFonts w:ascii="Arial Nova" w:hAnsi="Arial Nova"/>
        </w:rPr>
        <w:t xml:space="preserve">. Additionally, no Incentive Recipient may have more than a cumulative total of 50 active applications/projects open across </w:t>
      </w:r>
      <w:r w:rsidR="00DF2179" w:rsidRPr="1BAD2A3D">
        <w:rPr>
          <w:rFonts w:ascii="Arial Nova" w:hAnsi="Arial Nova"/>
        </w:rPr>
        <w:t>CEC</w:t>
      </w:r>
      <w:r w:rsidR="00DE4121" w:rsidRPr="1BAD2A3D">
        <w:rPr>
          <w:rFonts w:ascii="Arial Nova" w:hAnsi="Arial Nova"/>
        </w:rPr>
        <w:t xml:space="preserve"> funded block grants and</w:t>
      </w:r>
      <w:r w:rsidR="00DF2179" w:rsidRPr="1BAD2A3D">
        <w:rPr>
          <w:rFonts w:ascii="Arial Nova" w:hAnsi="Arial Nova"/>
        </w:rPr>
        <w:t xml:space="preserve"> solicitations</w:t>
      </w:r>
      <w:r w:rsidRPr="1BAD2A3D">
        <w:rPr>
          <w:rFonts w:ascii="Arial Nova" w:hAnsi="Arial Nova"/>
        </w:rPr>
        <w:t>.</w:t>
      </w:r>
      <w:r>
        <w:br/>
      </w:r>
      <w:r>
        <w:br/>
      </w:r>
      <w:r w:rsidR="47B32560" w:rsidRPr="1BAD2A3D">
        <w:rPr>
          <w:rFonts w:ascii="Arial Nova" w:eastAsia="Arial Nova" w:hAnsi="Arial Nova" w:cs="Arial Nova"/>
          <w:color w:val="000000" w:themeColor="text1"/>
        </w:rPr>
        <w:t xml:space="preserve">Applicants who will be installing infrastructure that uses the Megawatt Charging System (SAE J3271) are encouraged to apply under the MCS funding lane as these funds do </w:t>
      </w:r>
      <w:r w:rsidRPr="1BAD2A3D">
        <w:rPr>
          <w:rFonts w:ascii="Arial Nova" w:eastAsia="Arial Nova" w:hAnsi="Arial Nova" w:cs="Arial Nova"/>
          <w:color w:val="000000" w:themeColor="text1"/>
        </w:rPr>
        <w:t xml:space="preserve">not </w:t>
      </w:r>
      <w:r w:rsidR="47B32560" w:rsidRPr="1BAD2A3D">
        <w:rPr>
          <w:rFonts w:ascii="Arial Nova" w:eastAsia="Arial Nova" w:hAnsi="Arial Nova" w:cs="Arial Nova"/>
          <w:color w:val="000000" w:themeColor="text1"/>
        </w:rPr>
        <w:t>compete with non-MCS projects.</w:t>
      </w:r>
    </w:p>
    <w:p w14:paraId="006B5D71" w14:textId="6EC146F2" w:rsidR="00AF08CA" w:rsidRDefault="00AF08CA" w:rsidP="1BAD2A3D">
      <w:pPr>
        <w:widowControl/>
        <w:spacing w:after="240" w:line="360" w:lineRule="auto"/>
        <w:contextualSpacing/>
        <w:rPr>
          <w:rFonts w:ascii="Arial Nova" w:hAnsi="Arial Nova"/>
        </w:rPr>
      </w:pPr>
    </w:p>
    <w:p w14:paraId="4BD10857" w14:textId="2BC9E05F" w:rsidR="00161FD4" w:rsidRDefault="42275A67" w:rsidP="00161FD4">
      <w:pPr>
        <w:spacing w:line="360" w:lineRule="auto"/>
        <w:rPr>
          <w:rFonts w:ascii="Arial Nova" w:hAnsi="Arial Nova"/>
          <w:b/>
          <w:bCs/>
          <w:color w:val="3F7864"/>
          <w:sz w:val="24"/>
          <w:szCs w:val="24"/>
        </w:rPr>
      </w:pPr>
      <w:r w:rsidRPr="297A6082">
        <w:rPr>
          <w:rFonts w:ascii="Arial Nova" w:hAnsi="Arial Nova"/>
          <w:b/>
          <w:bCs/>
          <w:color w:val="3F7864"/>
          <w:sz w:val="24"/>
          <w:szCs w:val="24"/>
        </w:rPr>
        <w:t>MCS</w:t>
      </w:r>
      <w:r w:rsidR="034C506F" w:rsidRPr="297A6082">
        <w:rPr>
          <w:rFonts w:ascii="Arial Nova" w:hAnsi="Arial Nova"/>
          <w:b/>
          <w:bCs/>
          <w:color w:val="3F7864"/>
          <w:sz w:val="24"/>
          <w:szCs w:val="24"/>
        </w:rPr>
        <w:t xml:space="preserve"> APPLICATION </w:t>
      </w:r>
      <w:r w:rsidR="63C7B197" w:rsidRPr="297A6082">
        <w:rPr>
          <w:rFonts w:ascii="Arial Nova" w:hAnsi="Arial Nova"/>
          <w:b/>
          <w:bCs/>
          <w:color w:val="3F7864"/>
          <w:sz w:val="24"/>
          <w:szCs w:val="24"/>
        </w:rPr>
        <w:t>READ</w:t>
      </w:r>
      <w:r w:rsidR="34710E89" w:rsidRPr="297A6082">
        <w:rPr>
          <w:rFonts w:ascii="Arial Nova" w:hAnsi="Arial Nova"/>
          <w:b/>
          <w:bCs/>
          <w:color w:val="3F7864"/>
          <w:sz w:val="24"/>
          <w:szCs w:val="24"/>
        </w:rPr>
        <w:t>INESS TIERS</w:t>
      </w:r>
    </w:p>
    <w:p w14:paraId="2D39CEE5" w14:textId="7AB16D48" w:rsidR="00161FD4" w:rsidRDefault="00364ADE" w:rsidP="00161FD4">
      <w:pPr>
        <w:spacing w:line="360" w:lineRule="auto"/>
        <w:jc w:val="both"/>
        <w:rPr>
          <w:rFonts w:ascii="Arial Nova" w:hAnsi="Arial Nova"/>
        </w:rPr>
      </w:pPr>
      <w:r w:rsidRPr="0CA7F837">
        <w:rPr>
          <w:rFonts w:ascii="Arial Nova" w:hAnsi="Arial Nova"/>
        </w:rPr>
        <w:t>MCS</w:t>
      </w:r>
      <w:r w:rsidR="00161FD4" w:rsidRPr="0CA7F837">
        <w:rPr>
          <w:rFonts w:ascii="Arial Nova" w:hAnsi="Arial Nova"/>
        </w:rPr>
        <w:t xml:space="preserve"> application </w:t>
      </w:r>
      <w:r w:rsidR="000C7A11" w:rsidRPr="0CA7F837">
        <w:rPr>
          <w:rFonts w:ascii="Arial Nova" w:hAnsi="Arial Nova"/>
        </w:rPr>
        <w:t>priority will be determined</w:t>
      </w:r>
      <w:r w:rsidR="00161FD4" w:rsidRPr="0CA7F837">
        <w:rPr>
          <w:rFonts w:ascii="Arial Nova" w:hAnsi="Arial Nova"/>
        </w:rPr>
        <w:t xml:space="preserve"> on project readiness (Readiness Tiers). The Readiness Tiers are outlined in the </w:t>
      </w:r>
      <w:r w:rsidRPr="0CA7F837">
        <w:rPr>
          <w:rFonts w:ascii="Arial Nova" w:hAnsi="Arial Nova"/>
        </w:rPr>
        <w:t>MCS Project</w:t>
      </w:r>
      <w:r w:rsidR="00161FD4" w:rsidRPr="0CA7F837">
        <w:rPr>
          <w:rFonts w:ascii="Arial Nova" w:hAnsi="Arial Nova"/>
        </w:rPr>
        <w:t xml:space="preserve"> Readiness Tiers table below.</w:t>
      </w:r>
    </w:p>
    <w:p w14:paraId="24491034" w14:textId="1C230F12" w:rsidR="3DD041AD" w:rsidRDefault="3DD041AD" w:rsidP="3DD041AD">
      <w:pPr>
        <w:spacing w:line="360" w:lineRule="auto"/>
        <w:jc w:val="both"/>
        <w:rPr>
          <w:rFonts w:ascii="Arial Nova" w:hAnsi="Arial Nova"/>
        </w:rPr>
      </w:pPr>
    </w:p>
    <w:p w14:paraId="1DC2E024" w14:textId="21D5BC8A" w:rsidR="00161FD4" w:rsidRDefault="00161FD4" w:rsidP="00161FD4">
      <w:pPr>
        <w:spacing w:line="360" w:lineRule="auto"/>
        <w:jc w:val="both"/>
        <w:rPr>
          <w:rFonts w:ascii="Arial Nova" w:hAnsi="Arial Nova"/>
        </w:rPr>
      </w:pPr>
      <w:r w:rsidRPr="4E9875F0">
        <w:rPr>
          <w:rFonts w:ascii="Arial Nova" w:hAnsi="Arial Nova"/>
        </w:rPr>
        <w:t xml:space="preserve">Conditional awards will be made </w:t>
      </w:r>
      <w:r w:rsidR="0052683C" w:rsidRPr="4E9875F0">
        <w:rPr>
          <w:rFonts w:ascii="Arial Nova" w:hAnsi="Arial Nova"/>
        </w:rPr>
        <w:t xml:space="preserve">to </w:t>
      </w:r>
      <w:r w:rsidRPr="4E9875F0">
        <w:rPr>
          <w:rFonts w:ascii="Arial Nova" w:hAnsi="Arial Nova"/>
        </w:rPr>
        <w:t xml:space="preserve">applications in Tier 1 first, then Tier 2, and lastly Tier 3, based on </w:t>
      </w:r>
      <w:r w:rsidR="005B2266" w:rsidRPr="4E9875F0">
        <w:rPr>
          <w:rFonts w:ascii="Arial Nova" w:hAnsi="Arial Nova"/>
        </w:rPr>
        <w:t>the availability</w:t>
      </w:r>
      <w:r w:rsidRPr="4E9875F0">
        <w:rPr>
          <w:rFonts w:ascii="Arial Nova" w:hAnsi="Arial Nova"/>
        </w:rPr>
        <w:t xml:space="preserve"> of funding. In the event of </w:t>
      </w:r>
      <w:r w:rsidR="00914BCF" w:rsidRPr="4E9875F0">
        <w:rPr>
          <w:rFonts w:ascii="Arial Nova" w:hAnsi="Arial Nova"/>
        </w:rPr>
        <w:t xml:space="preserve">multiple </w:t>
      </w:r>
      <w:r w:rsidR="00B04533" w:rsidRPr="4E9875F0">
        <w:rPr>
          <w:rFonts w:ascii="Arial Nova" w:hAnsi="Arial Nova"/>
        </w:rPr>
        <w:t>applications</w:t>
      </w:r>
      <w:r w:rsidR="00914BCF" w:rsidRPr="4E9875F0">
        <w:rPr>
          <w:rFonts w:ascii="Arial Nova" w:hAnsi="Arial Nova"/>
        </w:rPr>
        <w:t xml:space="preserve"> in the same tier</w:t>
      </w:r>
      <w:r w:rsidRPr="4E9875F0">
        <w:rPr>
          <w:rFonts w:ascii="Arial Nova" w:hAnsi="Arial Nova"/>
        </w:rPr>
        <w:t>, funding decisions will be decided by application timestamp</w:t>
      </w:r>
      <w:r w:rsidR="00711C80">
        <w:rPr>
          <w:rFonts w:ascii="Arial Nova" w:hAnsi="Arial Nova"/>
        </w:rPr>
        <w:t>,</w:t>
      </w:r>
      <w:r w:rsidRPr="4E9875F0">
        <w:rPr>
          <w:rFonts w:ascii="Arial Nova" w:hAnsi="Arial Nova"/>
        </w:rPr>
        <w:t xml:space="preserve"> with the first </w:t>
      </w:r>
      <w:r w:rsidR="00CE0021">
        <w:rPr>
          <w:rFonts w:ascii="Arial Nova" w:hAnsi="Arial Nova"/>
        </w:rPr>
        <w:t xml:space="preserve">application submitted in the IPC </w:t>
      </w:r>
      <w:r w:rsidRPr="4E9875F0">
        <w:rPr>
          <w:rFonts w:ascii="Arial Nova" w:hAnsi="Arial Nova"/>
        </w:rPr>
        <w:t xml:space="preserve">being the first awarded. </w:t>
      </w:r>
    </w:p>
    <w:p w14:paraId="6F4460B2" w14:textId="795B3B8D" w:rsidR="1288644C" w:rsidRDefault="1288644C" w:rsidP="1288644C">
      <w:pPr>
        <w:spacing w:line="360" w:lineRule="auto"/>
        <w:jc w:val="both"/>
        <w:rPr>
          <w:rFonts w:ascii="Arial Nova" w:hAnsi="Arial Nova"/>
        </w:rPr>
      </w:pPr>
    </w:p>
    <w:p w14:paraId="581D7A5A" w14:textId="6654C26A" w:rsidR="00161FD4" w:rsidRPr="00B9739C" w:rsidRDefault="00161FD4" w:rsidP="004533F1">
      <w:pPr>
        <w:spacing w:line="360" w:lineRule="auto"/>
        <w:jc w:val="both"/>
      </w:pPr>
      <w:r w:rsidRPr="533C97F6">
        <w:rPr>
          <w:rFonts w:ascii="Arial Nova" w:hAnsi="Arial Nova"/>
        </w:rPr>
        <w:t xml:space="preserve">Applications will be </w:t>
      </w:r>
      <w:r w:rsidR="00983B7A" w:rsidRPr="533C97F6">
        <w:rPr>
          <w:rFonts w:ascii="Arial Nova" w:hAnsi="Arial Nova"/>
        </w:rPr>
        <w:t>reviewed</w:t>
      </w:r>
      <w:r w:rsidR="009942F9">
        <w:rPr>
          <w:rFonts w:ascii="Arial Nova" w:hAnsi="Arial Nova"/>
        </w:rPr>
        <w:t xml:space="preserve"> </w:t>
      </w:r>
      <w:r w:rsidR="632C39F8" w:rsidRPr="1288644C">
        <w:rPr>
          <w:rFonts w:ascii="Arial Nova" w:hAnsi="Arial Nova"/>
        </w:rPr>
        <w:t xml:space="preserve">in 2 batches. </w:t>
      </w:r>
      <w:r w:rsidR="0788F14E" w:rsidRPr="03DB2058">
        <w:rPr>
          <w:rFonts w:ascii="Arial Nova" w:hAnsi="Arial Nova"/>
        </w:rPr>
        <w:t>The first</w:t>
      </w:r>
      <w:r w:rsidR="632C39F8" w:rsidRPr="1288644C">
        <w:rPr>
          <w:rFonts w:ascii="Arial Nova" w:hAnsi="Arial Nova"/>
        </w:rPr>
        <w:t xml:space="preserve"> </w:t>
      </w:r>
      <w:r w:rsidR="00166AFC">
        <w:rPr>
          <w:rFonts w:ascii="Arial Nova" w:hAnsi="Arial Nova"/>
        </w:rPr>
        <w:t xml:space="preserve">review </w:t>
      </w:r>
      <w:r w:rsidR="00840CC7">
        <w:rPr>
          <w:rFonts w:ascii="Arial Nova" w:hAnsi="Arial Nova"/>
        </w:rPr>
        <w:t xml:space="preserve">will </w:t>
      </w:r>
      <w:r w:rsidR="000E7B0A">
        <w:rPr>
          <w:rFonts w:ascii="Arial Nova" w:hAnsi="Arial Nova"/>
        </w:rPr>
        <w:t xml:space="preserve">begin the week of </w:t>
      </w:r>
      <w:r w:rsidR="632C39F8" w:rsidRPr="1288644C">
        <w:rPr>
          <w:rFonts w:ascii="Arial Nova" w:hAnsi="Arial Nova"/>
        </w:rPr>
        <w:t>January 6, 202</w:t>
      </w:r>
      <w:r w:rsidR="00EE26C7">
        <w:rPr>
          <w:rFonts w:ascii="Arial Nova" w:hAnsi="Arial Nova"/>
        </w:rPr>
        <w:t>6</w:t>
      </w:r>
      <w:r w:rsidR="632C39F8" w:rsidRPr="1288644C">
        <w:rPr>
          <w:rFonts w:ascii="Arial Nova" w:hAnsi="Arial Nova"/>
        </w:rPr>
        <w:t xml:space="preserve"> and the second</w:t>
      </w:r>
      <w:r w:rsidR="009942F9" w:rsidRPr="1288644C">
        <w:rPr>
          <w:rFonts w:ascii="Arial Nova" w:hAnsi="Arial Nova"/>
        </w:rPr>
        <w:t xml:space="preserve"> </w:t>
      </w:r>
      <w:r w:rsidR="00840CC7">
        <w:rPr>
          <w:rFonts w:ascii="Arial Nova" w:hAnsi="Arial Nova"/>
        </w:rPr>
        <w:t xml:space="preserve">review will begin </w:t>
      </w:r>
      <w:r w:rsidR="009942F9">
        <w:rPr>
          <w:rFonts w:ascii="Arial Nova" w:hAnsi="Arial Nova"/>
        </w:rPr>
        <w:t xml:space="preserve">following the closure of the funding lane on February </w:t>
      </w:r>
      <w:r w:rsidR="009942F9" w:rsidRPr="3BE46E01">
        <w:rPr>
          <w:rFonts w:ascii="Arial Nova" w:hAnsi="Arial Nova"/>
        </w:rPr>
        <w:t>2</w:t>
      </w:r>
      <w:r w:rsidR="5F462F28" w:rsidRPr="3BE46E01">
        <w:rPr>
          <w:rFonts w:ascii="Arial Nova" w:hAnsi="Arial Nova"/>
        </w:rPr>
        <w:t>6</w:t>
      </w:r>
      <w:r w:rsidR="009942F9">
        <w:rPr>
          <w:rFonts w:ascii="Arial Nova" w:hAnsi="Arial Nova"/>
        </w:rPr>
        <w:t>, 2026.</w:t>
      </w:r>
      <w:r w:rsidRPr="533C97F6">
        <w:rPr>
          <w:rFonts w:ascii="Arial Nova" w:hAnsi="Arial Nova"/>
        </w:rPr>
        <w:t xml:space="preserve"> </w:t>
      </w:r>
    </w:p>
    <w:p w14:paraId="68F46EE7" w14:textId="77777777" w:rsidR="000C3DEC" w:rsidRDefault="000C3DEC" w:rsidP="00161FD4">
      <w:pPr>
        <w:pStyle w:val="BodyText"/>
        <w:kinsoku w:val="0"/>
        <w:overflowPunct w:val="0"/>
        <w:spacing w:before="71"/>
        <w:ind w:left="0"/>
        <w:rPr>
          <w:rFonts w:ascii="Arial Nova" w:hAnsi="Arial Nova"/>
          <w:b/>
          <w:bCs/>
          <w:sz w:val="22"/>
          <w:szCs w:val="22"/>
          <w:u w:val="single"/>
        </w:rPr>
      </w:pPr>
    </w:p>
    <w:p w14:paraId="5584F7BE" w14:textId="7C108C65" w:rsidR="00161FD4" w:rsidRPr="00DE7783" w:rsidRDefault="00161FD4" w:rsidP="00161FD4">
      <w:pPr>
        <w:pStyle w:val="BodyText"/>
        <w:kinsoku w:val="0"/>
        <w:overflowPunct w:val="0"/>
        <w:spacing w:before="71" w:after="240"/>
        <w:ind w:left="19"/>
        <w:rPr>
          <w:rFonts w:ascii="Arial Nova" w:hAnsi="Arial Nova"/>
          <w:b/>
          <w:bCs/>
          <w:sz w:val="22"/>
          <w:szCs w:val="22"/>
          <w:u w:val="single"/>
        </w:rPr>
      </w:pPr>
      <w:r w:rsidRPr="4E9875F0">
        <w:rPr>
          <w:rFonts w:ascii="Arial Nova" w:hAnsi="Arial Nova"/>
          <w:b/>
          <w:bCs/>
          <w:sz w:val="22"/>
          <w:szCs w:val="22"/>
          <w:u w:val="single"/>
        </w:rPr>
        <w:t>MCS Project Readiness Tiers</w:t>
      </w:r>
    </w:p>
    <w:tbl>
      <w:tblPr>
        <w:tblW w:w="10070" w:type="dxa"/>
        <w:jc w:val="center"/>
        <w:tblLayout w:type="fixed"/>
        <w:tblCellMar>
          <w:left w:w="0" w:type="dxa"/>
          <w:right w:w="0" w:type="dxa"/>
        </w:tblCellMar>
        <w:tblLook w:val="0000" w:firstRow="0" w:lastRow="0" w:firstColumn="0" w:lastColumn="0" w:noHBand="0" w:noVBand="0"/>
      </w:tblPr>
      <w:tblGrid>
        <w:gridCol w:w="1351"/>
        <w:gridCol w:w="1440"/>
        <w:gridCol w:w="7279"/>
      </w:tblGrid>
      <w:tr w:rsidR="00161FD4" w14:paraId="41A7F094" w14:textId="77777777" w:rsidTr="1BAD2A3D">
        <w:trPr>
          <w:trHeight w:val="300"/>
          <w:jc w:val="center"/>
        </w:trPr>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E7863"/>
            <w:vAlign w:val="center"/>
          </w:tcPr>
          <w:p w14:paraId="69210B50" w14:textId="77777777" w:rsidR="00161FD4" w:rsidRPr="00D4331C" w:rsidRDefault="00161FD4">
            <w:pPr>
              <w:pStyle w:val="TableParagraph"/>
              <w:kinsoku w:val="0"/>
              <w:overflowPunct w:val="0"/>
              <w:spacing w:line="360" w:lineRule="auto"/>
              <w:jc w:val="center"/>
              <w:rPr>
                <w:rFonts w:ascii="Arial Nova" w:hAnsi="Arial Nova"/>
                <w:b/>
                <w:bCs/>
                <w:color w:val="FFFFFF"/>
                <w:spacing w:val="-2"/>
              </w:rPr>
            </w:pPr>
            <w:r w:rsidRPr="00D4331C">
              <w:rPr>
                <w:rFonts w:ascii="Arial Nova" w:hAnsi="Arial Nova"/>
                <w:b/>
                <w:bCs/>
                <w:color w:val="FFFFFF"/>
                <w:spacing w:val="-2"/>
              </w:rPr>
              <w:t>Priority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E7863"/>
            <w:vAlign w:val="center"/>
          </w:tcPr>
          <w:p w14:paraId="33BBED5B" w14:textId="77777777" w:rsidR="00161FD4" w:rsidRPr="00D4331C" w:rsidRDefault="00161FD4">
            <w:pPr>
              <w:pStyle w:val="TableParagraph"/>
              <w:kinsoku w:val="0"/>
              <w:overflowPunct w:val="0"/>
              <w:spacing w:line="276" w:lineRule="auto"/>
              <w:ind w:left="6" w:right="1"/>
              <w:jc w:val="center"/>
              <w:rPr>
                <w:rFonts w:ascii="Arial Nova" w:hAnsi="Arial Nova"/>
                <w:b/>
                <w:bCs/>
                <w:color w:val="FFFFFF"/>
                <w:spacing w:val="-2"/>
              </w:rPr>
            </w:pPr>
            <w:r w:rsidRPr="00D4331C">
              <w:rPr>
                <w:rFonts w:ascii="Arial Nova" w:hAnsi="Arial Nova"/>
                <w:b/>
                <w:bCs/>
                <w:color w:val="FFFFFF"/>
                <w:spacing w:val="-2"/>
              </w:rPr>
              <w:t>Readiness</w:t>
            </w:r>
          </w:p>
          <w:p w14:paraId="4B8D881C" w14:textId="77777777" w:rsidR="00161FD4" w:rsidRPr="00D4331C" w:rsidRDefault="00161FD4">
            <w:pPr>
              <w:pStyle w:val="TableParagraph"/>
              <w:kinsoku w:val="0"/>
              <w:overflowPunct w:val="0"/>
              <w:spacing w:line="276" w:lineRule="auto"/>
              <w:ind w:left="6"/>
              <w:jc w:val="center"/>
              <w:rPr>
                <w:rFonts w:ascii="Arial Nova" w:hAnsi="Arial Nova"/>
                <w:b/>
                <w:bCs/>
                <w:color w:val="FFFFFF"/>
                <w:spacing w:val="-4"/>
              </w:rPr>
            </w:pPr>
            <w:r w:rsidRPr="00D4331C">
              <w:rPr>
                <w:rFonts w:ascii="Arial Nova" w:hAnsi="Arial Nova"/>
                <w:b/>
                <w:bCs/>
                <w:color w:val="FFFFFF"/>
                <w:spacing w:val="-4"/>
              </w:rPr>
              <w:t>Tier</w:t>
            </w:r>
          </w:p>
        </w:tc>
        <w:tc>
          <w:tcPr>
            <w:tcW w:w="7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E7863"/>
            <w:vAlign w:val="center"/>
          </w:tcPr>
          <w:p w14:paraId="0FAB8207" w14:textId="77777777" w:rsidR="00161FD4" w:rsidRPr="00D4331C" w:rsidRDefault="00161FD4">
            <w:pPr>
              <w:pStyle w:val="TableParagraph"/>
              <w:kinsoku w:val="0"/>
              <w:overflowPunct w:val="0"/>
              <w:spacing w:line="360" w:lineRule="auto"/>
              <w:ind w:right="1"/>
              <w:jc w:val="center"/>
              <w:rPr>
                <w:rFonts w:ascii="Arial Nova" w:hAnsi="Arial Nova"/>
                <w:b/>
                <w:bCs/>
                <w:color w:val="FFFFFF"/>
              </w:rPr>
            </w:pPr>
            <w:r w:rsidRPr="4E9875F0">
              <w:rPr>
                <w:rFonts w:ascii="Arial Nova" w:hAnsi="Arial Nova"/>
                <w:b/>
                <w:bCs/>
                <w:color w:val="FFFFFF" w:themeColor="background1"/>
              </w:rPr>
              <w:t>Documents Provided at Time of Application</w:t>
            </w:r>
          </w:p>
        </w:tc>
      </w:tr>
      <w:tr w:rsidR="00161FD4" w14:paraId="5CC0EF45" w14:textId="77777777" w:rsidTr="1BAD2A3D">
        <w:trPr>
          <w:trHeight w:val="300"/>
          <w:jc w:val="center"/>
        </w:trPr>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E7863"/>
            <w:vAlign w:val="center"/>
          </w:tcPr>
          <w:p w14:paraId="62C533C8" w14:textId="77777777" w:rsidR="00161FD4" w:rsidRPr="00D4331C" w:rsidRDefault="00161FD4">
            <w:pPr>
              <w:pStyle w:val="TableParagraph"/>
              <w:kinsoku w:val="0"/>
              <w:overflowPunct w:val="0"/>
              <w:spacing w:line="360" w:lineRule="auto"/>
              <w:jc w:val="center"/>
              <w:rPr>
                <w:rFonts w:ascii="Arial Nova" w:hAnsi="Arial Nova"/>
                <w:b/>
                <w:bCs/>
                <w:color w:val="FFFFFF"/>
                <w:spacing w:val="-2"/>
              </w:rPr>
            </w:pPr>
            <w:r w:rsidRPr="00D4331C">
              <w:rPr>
                <w:rFonts w:ascii="Arial Nova" w:hAnsi="Arial Nova"/>
                <w:b/>
                <w:bCs/>
                <w:color w:val="FFFFFF"/>
                <w:spacing w:val="-2"/>
              </w:rPr>
              <w:t>Awarded</w:t>
            </w:r>
          </w:p>
          <w:p w14:paraId="42606D94" w14:textId="77777777" w:rsidR="00161FD4" w:rsidRPr="00D4331C" w:rsidRDefault="00161FD4">
            <w:pPr>
              <w:pStyle w:val="TableParagraph"/>
              <w:kinsoku w:val="0"/>
              <w:overflowPunct w:val="0"/>
              <w:spacing w:line="360" w:lineRule="auto"/>
              <w:ind w:right="4"/>
              <w:jc w:val="center"/>
              <w:rPr>
                <w:rFonts w:ascii="Arial Nova" w:hAnsi="Arial Nova"/>
                <w:b/>
                <w:bCs/>
                <w:color w:val="FFFFFF"/>
                <w:spacing w:val="-2"/>
              </w:rPr>
            </w:pPr>
            <w:r w:rsidRPr="00D4331C">
              <w:rPr>
                <w:rFonts w:ascii="Arial Nova" w:hAnsi="Arial Nova"/>
                <w:b/>
                <w:bCs/>
                <w:color w:val="FFFFFF"/>
                <w:spacing w:val="-2"/>
              </w:rPr>
              <w:t>First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88C27" w14:textId="77777777" w:rsidR="00161FD4" w:rsidRPr="00D4331C" w:rsidRDefault="00161FD4">
            <w:pPr>
              <w:pStyle w:val="TableParagraph"/>
              <w:kinsoku w:val="0"/>
              <w:overflowPunct w:val="0"/>
              <w:spacing w:line="360" w:lineRule="auto"/>
              <w:ind w:right="1"/>
              <w:jc w:val="center"/>
              <w:rPr>
                <w:rFonts w:ascii="Arial Nova" w:hAnsi="Arial Nova"/>
              </w:rPr>
            </w:pPr>
            <w:r w:rsidRPr="4E9875F0">
              <w:rPr>
                <w:rFonts w:ascii="Arial Nova" w:hAnsi="Arial Nova"/>
              </w:rPr>
              <w:t>Tier 1</w:t>
            </w:r>
          </w:p>
        </w:tc>
        <w:tc>
          <w:tcPr>
            <w:tcW w:w="7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56F49" w14:textId="77777777" w:rsidR="00161FD4" w:rsidRPr="00D4331C" w:rsidRDefault="00161FD4">
            <w:pPr>
              <w:pStyle w:val="TableParagraph"/>
              <w:kinsoku w:val="0"/>
              <w:overflowPunct w:val="0"/>
              <w:spacing w:line="360" w:lineRule="auto"/>
              <w:jc w:val="center"/>
              <w:rPr>
                <w:rFonts w:ascii="Arial Nova" w:hAnsi="Arial Nova"/>
              </w:rPr>
            </w:pPr>
            <w:r w:rsidRPr="4E9875F0">
              <w:rPr>
                <w:rFonts w:ascii="Arial Nova" w:hAnsi="Arial Nova"/>
              </w:rPr>
              <w:t>Site Verification Form + Final Site Design + Issued Building Permit +</w:t>
            </w:r>
          </w:p>
          <w:p w14:paraId="138B296D" w14:textId="1E22F90E" w:rsidR="00161FD4" w:rsidRPr="00D4331C" w:rsidRDefault="00161FD4">
            <w:pPr>
              <w:pStyle w:val="TableParagraph"/>
              <w:kinsoku w:val="0"/>
              <w:overflowPunct w:val="0"/>
              <w:spacing w:line="360" w:lineRule="auto"/>
              <w:jc w:val="center"/>
              <w:rPr>
                <w:rFonts w:ascii="Arial Nova" w:hAnsi="Arial Nova"/>
              </w:rPr>
            </w:pPr>
            <w:r w:rsidRPr="1BAD2A3D">
              <w:rPr>
                <w:rFonts w:ascii="Arial Nova" w:hAnsi="Arial Nova"/>
              </w:rPr>
              <w:t>Formal Charger Equipment Quote (with supplier estimated lead time)</w:t>
            </w:r>
            <w:r w:rsidR="338649EA" w:rsidRPr="1BAD2A3D">
              <w:rPr>
                <w:rFonts w:ascii="Arial Nova" w:hAnsi="Arial Nova"/>
              </w:rPr>
              <w:t xml:space="preserve"> </w:t>
            </w:r>
          </w:p>
        </w:tc>
      </w:tr>
      <w:tr w:rsidR="00161FD4" w14:paraId="0365C8DD" w14:textId="77777777" w:rsidTr="1BAD2A3D">
        <w:trPr>
          <w:trHeight w:val="300"/>
          <w:jc w:val="center"/>
        </w:trPr>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E7863"/>
            <w:vAlign w:val="center"/>
          </w:tcPr>
          <w:p w14:paraId="70A81E81" w14:textId="77777777" w:rsidR="00161FD4" w:rsidRPr="00D4331C" w:rsidRDefault="00161FD4">
            <w:pPr>
              <w:pStyle w:val="TableParagraph"/>
              <w:kinsoku w:val="0"/>
              <w:overflowPunct w:val="0"/>
              <w:spacing w:line="360" w:lineRule="auto"/>
              <w:jc w:val="center"/>
              <w:rPr>
                <w:rFonts w:ascii="Arial Nova" w:hAnsi="Arial Nova"/>
                <w:b/>
                <w:bCs/>
                <w:color w:val="FFFFFF"/>
                <w:spacing w:val="-2"/>
              </w:rPr>
            </w:pPr>
            <w:r w:rsidRPr="00D4331C">
              <w:rPr>
                <w:rFonts w:ascii="Arial Nova" w:hAnsi="Arial Nova"/>
                <w:b/>
                <w:bCs/>
                <w:color w:val="FFFFFF"/>
                <w:spacing w:val="-2"/>
              </w:rPr>
              <w:t>Awarded Second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1F0A" w14:textId="77777777" w:rsidR="00161FD4" w:rsidRPr="00D4331C" w:rsidRDefault="00161FD4">
            <w:pPr>
              <w:pStyle w:val="TableParagraph"/>
              <w:kinsoku w:val="0"/>
              <w:overflowPunct w:val="0"/>
              <w:spacing w:line="360" w:lineRule="auto"/>
              <w:ind w:right="1"/>
              <w:jc w:val="center"/>
              <w:rPr>
                <w:rFonts w:ascii="Arial Nova" w:hAnsi="Arial Nova"/>
              </w:rPr>
            </w:pPr>
            <w:r w:rsidRPr="4E9875F0">
              <w:rPr>
                <w:rFonts w:ascii="Arial Nova" w:hAnsi="Arial Nova"/>
              </w:rPr>
              <w:t>Tier 2</w:t>
            </w:r>
          </w:p>
        </w:tc>
        <w:tc>
          <w:tcPr>
            <w:tcW w:w="7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EBD4B" w14:textId="77777777" w:rsidR="00161FD4" w:rsidRPr="00D4331C" w:rsidRDefault="00161FD4">
            <w:pPr>
              <w:pStyle w:val="TableParagraph"/>
              <w:kinsoku w:val="0"/>
              <w:overflowPunct w:val="0"/>
              <w:spacing w:line="360" w:lineRule="auto"/>
              <w:jc w:val="center"/>
              <w:rPr>
                <w:rFonts w:ascii="Arial Nova" w:hAnsi="Arial Nova"/>
              </w:rPr>
            </w:pPr>
            <w:r w:rsidRPr="4E9875F0">
              <w:rPr>
                <w:rFonts w:ascii="Arial Nova" w:hAnsi="Arial Nova"/>
              </w:rPr>
              <w:t>Site Verification Form + Final Site Design + Submitted Building Permit</w:t>
            </w:r>
          </w:p>
          <w:p w14:paraId="7790A70E" w14:textId="6F4B077D" w:rsidR="00161FD4" w:rsidRPr="00D4331C" w:rsidRDefault="00161FD4">
            <w:pPr>
              <w:pStyle w:val="TableParagraph"/>
              <w:kinsoku w:val="0"/>
              <w:overflowPunct w:val="0"/>
              <w:spacing w:line="360" w:lineRule="auto"/>
              <w:jc w:val="center"/>
              <w:rPr>
                <w:rFonts w:ascii="Arial Nova" w:hAnsi="Arial Nova"/>
              </w:rPr>
            </w:pPr>
            <w:r w:rsidRPr="00D4331C">
              <w:rPr>
                <w:rFonts w:ascii="Arial Nova" w:hAnsi="Arial Nova"/>
              </w:rPr>
              <w:t>Application</w:t>
            </w:r>
            <w:r w:rsidRPr="00D4331C">
              <w:rPr>
                <w:rFonts w:ascii="Arial Nova" w:hAnsi="Arial Nova"/>
                <w:spacing w:val="-5"/>
              </w:rPr>
              <w:t xml:space="preserve"> </w:t>
            </w:r>
            <w:r w:rsidRPr="00D4331C">
              <w:rPr>
                <w:rFonts w:ascii="Arial Nova" w:hAnsi="Arial Nova"/>
              </w:rPr>
              <w:t>+</w:t>
            </w:r>
            <w:r w:rsidRPr="00D4331C">
              <w:rPr>
                <w:rFonts w:ascii="Arial Nova" w:hAnsi="Arial Nova"/>
                <w:spacing w:val="-4"/>
              </w:rPr>
              <w:t xml:space="preserve"> </w:t>
            </w:r>
            <w:r w:rsidRPr="00D4331C">
              <w:rPr>
                <w:rFonts w:ascii="Arial Nova" w:hAnsi="Arial Nova"/>
              </w:rPr>
              <w:t>Formal</w:t>
            </w:r>
            <w:r w:rsidRPr="00D4331C">
              <w:rPr>
                <w:rFonts w:ascii="Arial Nova" w:hAnsi="Arial Nova"/>
                <w:spacing w:val="-6"/>
              </w:rPr>
              <w:t xml:space="preserve"> </w:t>
            </w:r>
            <w:r>
              <w:rPr>
                <w:rFonts w:ascii="Arial Nova" w:hAnsi="Arial Nova"/>
              </w:rPr>
              <w:t>Charger</w:t>
            </w:r>
            <w:r w:rsidRPr="00D4331C">
              <w:rPr>
                <w:rFonts w:ascii="Arial Nova" w:hAnsi="Arial Nova"/>
                <w:spacing w:val="-5"/>
              </w:rPr>
              <w:t xml:space="preserve"> </w:t>
            </w:r>
            <w:r w:rsidRPr="00D4331C">
              <w:rPr>
                <w:rFonts w:ascii="Arial Nova" w:hAnsi="Arial Nova"/>
              </w:rPr>
              <w:t>Equipment</w:t>
            </w:r>
            <w:r w:rsidRPr="00D4331C">
              <w:rPr>
                <w:rFonts w:ascii="Arial Nova" w:hAnsi="Arial Nova"/>
                <w:spacing w:val="-4"/>
              </w:rPr>
              <w:t xml:space="preserve"> </w:t>
            </w:r>
            <w:r w:rsidRPr="00D4331C">
              <w:rPr>
                <w:rFonts w:ascii="Arial Nova" w:hAnsi="Arial Nova"/>
              </w:rPr>
              <w:t>Quote</w:t>
            </w:r>
            <w:r w:rsidRPr="00D4331C">
              <w:rPr>
                <w:rFonts w:ascii="Arial Nova" w:hAnsi="Arial Nova"/>
                <w:spacing w:val="-6"/>
              </w:rPr>
              <w:t xml:space="preserve"> </w:t>
            </w:r>
            <w:r w:rsidRPr="00D4331C">
              <w:rPr>
                <w:rFonts w:ascii="Arial Nova" w:hAnsi="Arial Nova"/>
              </w:rPr>
              <w:t>(with</w:t>
            </w:r>
            <w:r w:rsidRPr="00D4331C">
              <w:rPr>
                <w:rFonts w:ascii="Arial Nova" w:hAnsi="Arial Nova"/>
                <w:spacing w:val="-5"/>
              </w:rPr>
              <w:t xml:space="preserve"> </w:t>
            </w:r>
            <w:r w:rsidRPr="00D4331C">
              <w:rPr>
                <w:rFonts w:ascii="Arial Nova" w:hAnsi="Arial Nova"/>
              </w:rPr>
              <w:t>supplier</w:t>
            </w:r>
            <w:r>
              <w:rPr>
                <w:rFonts w:ascii="Arial Nova" w:hAnsi="Arial Nova"/>
                <w:spacing w:val="-5"/>
              </w:rPr>
              <w:t xml:space="preserve"> </w:t>
            </w:r>
            <w:r w:rsidRPr="00D4331C">
              <w:rPr>
                <w:rFonts w:ascii="Arial Nova" w:hAnsi="Arial Nova"/>
              </w:rPr>
              <w:t>estimated</w:t>
            </w:r>
            <w:r>
              <w:rPr>
                <w:rFonts w:ascii="Arial Nova" w:hAnsi="Arial Nova"/>
              </w:rPr>
              <w:t xml:space="preserve"> </w:t>
            </w:r>
            <w:r w:rsidRPr="00D4331C">
              <w:rPr>
                <w:rFonts w:ascii="Arial Nova" w:hAnsi="Arial Nova"/>
              </w:rPr>
              <w:t>lead time) + Authority Having Jurisdiction (AHJ) Permitting Checklist</w:t>
            </w:r>
            <w:r w:rsidR="08378EFF">
              <w:rPr>
                <w:rFonts w:ascii="Arial Nova" w:hAnsi="Arial Nova"/>
              </w:rPr>
              <w:t xml:space="preserve"> </w:t>
            </w:r>
          </w:p>
        </w:tc>
      </w:tr>
      <w:tr w:rsidR="00161FD4" w14:paraId="7D417D0A" w14:textId="77777777" w:rsidTr="1BAD2A3D">
        <w:trPr>
          <w:trHeight w:val="300"/>
          <w:jc w:val="center"/>
        </w:trPr>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E7863"/>
            <w:vAlign w:val="center"/>
          </w:tcPr>
          <w:p w14:paraId="72D774AA" w14:textId="77777777" w:rsidR="00161FD4" w:rsidRPr="00D4331C" w:rsidRDefault="00161FD4">
            <w:pPr>
              <w:pStyle w:val="TableParagraph"/>
              <w:kinsoku w:val="0"/>
              <w:overflowPunct w:val="0"/>
              <w:spacing w:line="360" w:lineRule="auto"/>
              <w:jc w:val="center"/>
              <w:rPr>
                <w:rFonts w:ascii="Arial Nova" w:hAnsi="Arial Nova"/>
                <w:b/>
                <w:bCs/>
                <w:color w:val="FFFFFF"/>
                <w:spacing w:val="-2"/>
              </w:rPr>
            </w:pPr>
            <w:r w:rsidRPr="00D4331C">
              <w:rPr>
                <w:rFonts w:ascii="Arial Nova" w:hAnsi="Arial Nova"/>
                <w:b/>
                <w:bCs/>
                <w:color w:val="FFFFFF"/>
                <w:spacing w:val="-2"/>
              </w:rPr>
              <w:t>Awarded</w:t>
            </w:r>
          </w:p>
          <w:p w14:paraId="4EA3884E" w14:textId="77777777" w:rsidR="00161FD4" w:rsidRPr="00D4331C" w:rsidRDefault="00161FD4">
            <w:pPr>
              <w:pStyle w:val="TableParagraph"/>
              <w:kinsoku w:val="0"/>
              <w:overflowPunct w:val="0"/>
              <w:spacing w:line="360" w:lineRule="auto"/>
              <w:jc w:val="center"/>
              <w:rPr>
                <w:rFonts w:ascii="Arial Nova" w:hAnsi="Arial Nova"/>
                <w:b/>
                <w:bCs/>
                <w:color w:val="FFFFFF"/>
                <w:spacing w:val="-2"/>
              </w:rPr>
            </w:pPr>
            <w:r w:rsidRPr="00D4331C">
              <w:rPr>
                <w:rFonts w:ascii="Arial Nova" w:hAnsi="Arial Nova"/>
                <w:b/>
                <w:bCs/>
                <w:color w:val="FFFFFF"/>
                <w:spacing w:val="-2"/>
              </w:rPr>
              <w:t>Third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0FD90" w14:textId="77777777" w:rsidR="00161FD4" w:rsidRPr="00D4331C" w:rsidRDefault="00161FD4">
            <w:pPr>
              <w:pStyle w:val="TableParagraph"/>
              <w:kinsoku w:val="0"/>
              <w:overflowPunct w:val="0"/>
              <w:spacing w:line="360" w:lineRule="auto"/>
              <w:ind w:right="1"/>
              <w:jc w:val="center"/>
              <w:rPr>
                <w:rFonts w:ascii="Arial Nova" w:hAnsi="Arial Nova"/>
              </w:rPr>
            </w:pPr>
            <w:r w:rsidRPr="4E9875F0">
              <w:rPr>
                <w:rFonts w:ascii="Arial Nova" w:hAnsi="Arial Nova"/>
              </w:rPr>
              <w:t>Tier 3</w:t>
            </w:r>
          </w:p>
        </w:tc>
        <w:tc>
          <w:tcPr>
            <w:tcW w:w="7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C665E" w14:textId="77777777" w:rsidR="00161FD4" w:rsidRPr="00D4331C" w:rsidRDefault="00161FD4">
            <w:pPr>
              <w:pStyle w:val="TableParagraph"/>
              <w:kinsoku w:val="0"/>
              <w:overflowPunct w:val="0"/>
              <w:spacing w:line="360" w:lineRule="auto"/>
              <w:jc w:val="center"/>
              <w:rPr>
                <w:rFonts w:ascii="Arial Nova" w:hAnsi="Arial Nova"/>
              </w:rPr>
            </w:pPr>
            <w:r w:rsidRPr="4E9875F0">
              <w:rPr>
                <w:rFonts w:ascii="Arial Nova" w:hAnsi="Arial Nova"/>
              </w:rPr>
              <w:t>Site Verification Form + Preliminary Site Plans + Formal Charger</w:t>
            </w:r>
          </w:p>
          <w:p w14:paraId="0FEFCABD" w14:textId="77777777" w:rsidR="00161FD4" w:rsidRPr="00D4331C" w:rsidRDefault="00161FD4">
            <w:pPr>
              <w:pStyle w:val="TableParagraph"/>
              <w:kinsoku w:val="0"/>
              <w:overflowPunct w:val="0"/>
              <w:spacing w:line="360" w:lineRule="auto"/>
              <w:jc w:val="center"/>
              <w:rPr>
                <w:rFonts w:ascii="Arial Nova" w:hAnsi="Arial Nova"/>
              </w:rPr>
            </w:pPr>
            <w:r w:rsidRPr="4E9875F0">
              <w:rPr>
                <w:rFonts w:ascii="Arial Nova" w:hAnsi="Arial Nova"/>
              </w:rPr>
              <w:t>Equipment Quote (with supplier estimated lead time)</w:t>
            </w:r>
          </w:p>
        </w:tc>
      </w:tr>
    </w:tbl>
    <w:p w14:paraId="02D7CF6C" w14:textId="77777777" w:rsidR="00161FD4" w:rsidRDefault="00161FD4" w:rsidP="00161FD4">
      <w:pPr>
        <w:spacing w:line="360" w:lineRule="auto"/>
        <w:rPr>
          <w:rFonts w:ascii="Arial Nova" w:hAnsi="Arial Nova"/>
          <w:b/>
          <w:bCs/>
          <w:color w:val="3F7864"/>
          <w:sz w:val="24"/>
          <w:szCs w:val="24"/>
        </w:rPr>
      </w:pPr>
    </w:p>
    <w:p w14:paraId="05B1E2F9" w14:textId="2A46CF1E" w:rsidR="00C730CD" w:rsidRPr="00C15DA9" w:rsidRDefault="6A020D61" w:rsidP="00C15DA9">
      <w:pPr>
        <w:spacing w:line="360" w:lineRule="auto"/>
        <w:rPr>
          <w:rFonts w:ascii="Arial Nova" w:hAnsi="Arial Nova"/>
          <w:b/>
          <w:bCs/>
          <w:color w:val="000000" w:themeColor="text1"/>
        </w:rPr>
      </w:pPr>
      <w:r w:rsidRPr="1BAD2A3D">
        <w:rPr>
          <w:rFonts w:ascii="Arial Nova" w:hAnsi="Arial Nova"/>
          <w:b/>
          <w:bCs/>
          <w:color w:val="000000" w:themeColor="text1"/>
        </w:rPr>
        <w:t xml:space="preserve">All </w:t>
      </w:r>
      <w:r w:rsidR="00212BCA" w:rsidRPr="1BAD2A3D">
        <w:rPr>
          <w:rFonts w:ascii="Arial Nova" w:hAnsi="Arial Nova"/>
          <w:b/>
          <w:bCs/>
          <w:color w:val="000000" w:themeColor="text1"/>
        </w:rPr>
        <w:t xml:space="preserve">awarded </w:t>
      </w:r>
      <w:r w:rsidRPr="1BAD2A3D">
        <w:rPr>
          <w:rFonts w:ascii="Arial Nova" w:hAnsi="Arial Nova"/>
          <w:b/>
          <w:bCs/>
          <w:color w:val="000000" w:themeColor="text1"/>
        </w:rPr>
        <w:t>projects must serve drayage operations</w:t>
      </w:r>
      <w:r w:rsidR="00857012" w:rsidRPr="1BAD2A3D">
        <w:rPr>
          <w:rFonts w:ascii="Arial Nova" w:hAnsi="Arial Nova"/>
          <w:b/>
          <w:bCs/>
          <w:color w:val="000000" w:themeColor="text1"/>
        </w:rPr>
        <w:t>.</w:t>
      </w:r>
    </w:p>
    <w:p w14:paraId="48027857" w14:textId="0F7391E4" w:rsidR="145E598E" w:rsidRDefault="60806CA2" w:rsidP="1E1C322F">
      <w:pPr>
        <w:widowControl/>
        <w:spacing w:after="240" w:line="360" w:lineRule="auto"/>
        <w:contextualSpacing/>
        <w:rPr>
          <w:rFonts w:ascii="Arial Nova" w:hAnsi="Arial Nova"/>
          <w:b/>
          <w:bCs/>
          <w:color w:val="3F7864"/>
          <w:sz w:val="24"/>
          <w:szCs w:val="24"/>
        </w:rPr>
      </w:pPr>
      <w:r w:rsidRPr="297A6082">
        <w:rPr>
          <w:rFonts w:ascii="Arial Nova" w:hAnsi="Arial Nova"/>
          <w:b/>
          <w:bCs/>
          <w:color w:val="3F7864"/>
          <w:sz w:val="24"/>
          <w:szCs w:val="24"/>
        </w:rPr>
        <w:lastRenderedPageBreak/>
        <w:t>MCS</w:t>
      </w:r>
      <w:r w:rsidR="7316AF8F" w:rsidRPr="297A6082">
        <w:rPr>
          <w:rFonts w:ascii="Arial Nova" w:hAnsi="Arial Nova"/>
          <w:b/>
          <w:bCs/>
          <w:color w:val="3F7864"/>
          <w:sz w:val="24"/>
          <w:szCs w:val="24"/>
        </w:rPr>
        <w:t xml:space="preserve"> PROCESS OVERVIEW</w:t>
      </w:r>
    </w:p>
    <w:p w14:paraId="5544D844" w14:textId="1F8A240F" w:rsidR="145E598E" w:rsidRDefault="145E598E" w:rsidP="4E9875F0">
      <w:pPr>
        <w:spacing w:before="120" w:after="120" w:line="360" w:lineRule="auto"/>
        <w:rPr>
          <w:rFonts w:ascii="Arial Nova" w:eastAsia="Arial Nova" w:hAnsi="Arial Nova" w:cs="Arial Nova"/>
          <w:color w:val="000000" w:themeColor="text1"/>
        </w:rPr>
      </w:pPr>
      <w:r w:rsidRPr="234C2615">
        <w:rPr>
          <w:rFonts w:ascii="Arial Nova" w:eastAsia="Arial Nova" w:hAnsi="Arial Nova" w:cs="Arial Nova"/>
          <w:color w:val="000000" w:themeColor="text1"/>
        </w:rPr>
        <w:t xml:space="preserve">Eligible </w:t>
      </w:r>
      <w:r w:rsidR="00BF11C5" w:rsidRPr="234C2615">
        <w:rPr>
          <w:rFonts w:ascii="Arial Nova" w:eastAsia="Arial Nova" w:hAnsi="Arial Nova" w:cs="Arial Nova"/>
          <w:color w:val="000000" w:themeColor="text1"/>
        </w:rPr>
        <w:t>MCS</w:t>
      </w:r>
      <w:r w:rsidRPr="234C2615">
        <w:rPr>
          <w:rFonts w:ascii="Arial Nova" w:eastAsia="Arial Nova" w:hAnsi="Arial Nova" w:cs="Arial Nova"/>
          <w:color w:val="000000" w:themeColor="text1"/>
        </w:rPr>
        <w:t xml:space="preserve"> </w:t>
      </w:r>
      <w:r w:rsidR="09D9D296" w:rsidRPr="234C2615">
        <w:rPr>
          <w:rFonts w:ascii="Arial Nova" w:eastAsia="Arial Nova" w:hAnsi="Arial Nova" w:cs="Arial Nova"/>
          <w:color w:val="000000" w:themeColor="text1"/>
        </w:rPr>
        <w:t>A</w:t>
      </w:r>
      <w:r w:rsidRPr="234C2615">
        <w:rPr>
          <w:rFonts w:ascii="Arial Nova" w:eastAsia="Arial Nova" w:hAnsi="Arial Nova" w:cs="Arial Nova"/>
          <w:color w:val="000000" w:themeColor="text1"/>
        </w:rPr>
        <w:t>pplicants may pursue one of the following:</w:t>
      </w:r>
    </w:p>
    <w:p w14:paraId="69FB2C6E" w14:textId="0D3F8FCD" w:rsidR="145E598E" w:rsidRDefault="145E598E" w:rsidP="00CC05B5">
      <w:pPr>
        <w:pStyle w:val="ListParagraph"/>
        <w:numPr>
          <w:ilvl w:val="0"/>
          <w:numId w:val="6"/>
        </w:numPr>
        <w:spacing w:before="120" w:after="120" w:line="360" w:lineRule="auto"/>
        <w:rPr>
          <w:rFonts w:ascii="Arial Nova" w:eastAsia="Arial Nova" w:hAnsi="Arial Nova" w:cs="Arial Nova"/>
          <w:color w:val="000000" w:themeColor="text1"/>
        </w:rPr>
      </w:pPr>
      <w:r w:rsidRPr="533C97F6">
        <w:rPr>
          <w:rFonts w:ascii="Arial Nova" w:eastAsia="Arial Nova" w:hAnsi="Arial Nova" w:cs="Arial Nova"/>
          <w:color w:val="000000" w:themeColor="text1"/>
        </w:rPr>
        <w:t xml:space="preserve">Submit an EnergIIZE </w:t>
      </w:r>
      <w:r w:rsidR="00BF11C5" w:rsidRPr="533C97F6">
        <w:rPr>
          <w:rFonts w:ascii="Arial Nova" w:eastAsia="Arial Nova" w:hAnsi="Arial Nova" w:cs="Arial Nova"/>
          <w:color w:val="000000" w:themeColor="text1"/>
        </w:rPr>
        <w:t>MCS</w:t>
      </w:r>
      <w:r w:rsidRPr="533C97F6">
        <w:rPr>
          <w:rFonts w:ascii="Arial Nova" w:eastAsia="Arial Nova" w:hAnsi="Arial Nova" w:cs="Arial Nova"/>
          <w:color w:val="000000" w:themeColor="text1"/>
        </w:rPr>
        <w:t xml:space="preserve"> application for infrastructure incentives.</w:t>
      </w:r>
      <w:r w:rsidR="00072F70" w:rsidRPr="533C97F6">
        <w:rPr>
          <w:rFonts w:ascii="Arial Nova" w:eastAsia="Arial Nova" w:hAnsi="Arial Nova" w:cs="Arial Nova"/>
          <w:color w:val="000000" w:themeColor="text1"/>
        </w:rPr>
        <w:t xml:space="preserve"> </w:t>
      </w:r>
      <w:r w:rsidRPr="533C97F6">
        <w:rPr>
          <w:rFonts w:ascii="Arial Nova" w:eastAsia="Arial Nova" w:hAnsi="Arial Nova" w:cs="Arial Nova"/>
          <w:color w:val="000000" w:themeColor="text1"/>
        </w:rPr>
        <w:t xml:space="preserve">The application will be reviewed, </w:t>
      </w:r>
      <w:r w:rsidR="005B605E">
        <w:rPr>
          <w:rFonts w:ascii="Arial Nova" w:eastAsia="Arial Nova" w:hAnsi="Arial Nova" w:cs="Arial Nova"/>
          <w:color w:val="000000" w:themeColor="text1"/>
        </w:rPr>
        <w:t>t</w:t>
      </w:r>
      <w:r w:rsidRPr="533C97F6">
        <w:rPr>
          <w:rFonts w:ascii="Arial Nova" w:eastAsia="Arial Nova" w:hAnsi="Arial Nova" w:cs="Arial Nova"/>
          <w:color w:val="000000" w:themeColor="text1"/>
        </w:rPr>
        <w:t>hen</w:t>
      </w:r>
      <w:r w:rsidR="00217F7B" w:rsidRPr="533C97F6">
        <w:rPr>
          <w:rFonts w:ascii="Arial Nova" w:eastAsia="Arial Nova" w:hAnsi="Arial Nova" w:cs="Arial Nova"/>
          <w:color w:val="000000" w:themeColor="text1"/>
        </w:rPr>
        <w:t>, i</w:t>
      </w:r>
      <w:r w:rsidRPr="533C97F6">
        <w:rPr>
          <w:rFonts w:ascii="Arial Nova" w:eastAsia="Arial Nova" w:hAnsi="Arial Nova" w:cs="Arial Nova"/>
          <w:color w:val="000000" w:themeColor="text1"/>
        </w:rPr>
        <w:t xml:space="preserve">f conditionally awarded, the Incentive Recipient </w:t>
      </w:r>
      <w:r w:rsidRPr="00B86C7B">
        <w:rPr>
          <w:rFonts w:ascii="Arial Nova" w:eastAsia="Arial Nova" w:hAnsi="Arial Nova" w:cs="Arial Nova"/>
          <w:b/>
          <w:bCs/>
          <w:i/>
          <w:iCs/>
          <w:color w:val="000000" w:themeColor="text1"/>
        </w:rPr>
        <w:t>must</w:t>
      </w:r>
      <w:r w:rsidRPr="533C97F6">
        <w:rPr>
          <w:rFonts w:ascii="Arial Nova" w:eastAsia="Arial Nova" w:hAnsi="Arial Nova" w:cs="Arial Nova"/>
          <w:color w:val="000000" w:themeColor="text1"/>
        </w:rPr>
        <w:t xml:space="preserve"> be prepared to</w:t>
      </w:r>
      <w:r w:rsidR="001F3625" w:rsidRPr="533C97F6">
        <w:rPr>
          <w:rFonts w:ascii="Arial Nova" w:eastAsia="Arial Nova" w:hAnsi="Arial Nova" w:cs="Arial Nova"/>
          <w:b/>
          <w:bCs/>
          <w:color w:val="000000" w:themeColor="text1"/>
        </w:rPr>
        <w:t xml:space="preserve"> </w:t>
      </w:r>
      <w:r w:rsidR="00E261F5" w:rsidRPr="533C97F6">
        <w:rPr>
          <w:rFonts w:ascii="Arial Nova" w:eastAsia="Arial Nova" w:hAnsi="Arial Nova" w:cs="Arial Nova"/>
          <w:color w:val="000000" w:themeColor="text1"/>
        </w:rPr>
        <w:t>present a vehicle voucher</w:t>
      </w:r>
      <w:r w:rsidR="00D70E40" w:rsidRPr="533C97F6">
        <w:rPr>
          <w:rFonts w:ascii="Arial Nova" w:eastAsia="Arial Nova" w:hAnsi="Arial Nova" w:cs="Arial Nova"/>
          <w:color w:val="000000" w:themeColor="text1"/>
        </w:rPr>
        <w:t xml:space="preserve"> or request for vehicle </w:t>
      </w:r>
      <w:r w:rsidR="4C3D3141" w:rsidRPr="661BE009">
        <w:rPr>
          <w:rFonts w:ascii="Arial Nova" w:eastAsia="Arial Nova" w:hAnsi="Arial Nova" w:cs="Arial Nova"/>
          <w:color w:val="000000" w:themeColor="text1"/>
        </w:rPr>
        <w:t>voucher</w:t>
      </w:r>
      <w:r w:rsidR="000540F3" w:rsidRPr="533C97F6">
        <w:rPr>
          <w:rFonts w:ascii="Arial Nova" w:eastAsia="Arial Nova" w:hAnsi="Arial Nova" w:cs="Arial Nova"/>
          <w:color w:val="000000" w:themeColor="text1"/>
        </w:rPr>
        <w:t xml:space="preserve"> (</w:t>
      </w:r>
      <w:r w:rsidR="00D564AC" w:rsidRPr="533C97F6">
        <w:rPr>
          <w:rFonts w:ascii="Arial Nova" w:eastAsia="Arial Nova" w:hAnsi="Arial Nova" w:cs="Arial Nova"/>
          <w:color w:val="000000" w:themeColor="text1"/>
        </w:rPr>
        <w:t>from</w:t>
      </w:r>
      <w:r w:rsidR="000540F3" w:rsidRPr="533C97F6">
        <w:rPr>
          <w:rFonts w:ascii="Arial Nova" w:eastAsia="Arial Nova" w:hAnsi="Arial Nova" w:cs="Arial Nova"/>
          <w:color w:val="000000" w:themeColor="text1"/>
        </w:rPr>
        <w:t xml:space="preserve"> </w:t>
      </w:r>
      <w:r w:rsidR="006A3C2D" w:rsidRPr="533C97F6">
        <w:rPr>
          <w:rFonts w:ascii="Arial Nova" w:eastAsia="Arial Nova" w:hAnsi="Arial Nova" w:cs="Arial Nova"/>
          <w:color w:val="000000" w:themeColor="text1"/>
        </w:rPr>
        <w:t>the California Air Resources Board’s (CARB) Hybrid and Zero-Emission Truck and Bus Voucher Incentive Project</w:t>
      </w:r>
      <w:r w:rsidR="00147F24" w:rsidRPr="533C97F6">
        <w:rPr>
          <w:rFonts w:ascii="Arial Nova" w:eastAsia="Arial Nova" w:hAnsi="Arial Nova" w:cs="Arial Nova"/>
          <w:color w:val="000000" w:themeColor="text1"/>
        </w:rPr>
        <w:t xml:space="preserve"> </w:t>
      </w:r>
      <w:r w:rsidR="006A3C2D" w:rsidRPr="533C97F6">
        <w:rPr>
          <w:rFonts w:ascii="Arial Nova" w:eastAsia="Arial Nova" w:hAnsi="Arial Nova" w:cs="Arial Nova"/>
          <w:color w:val="000000" w:themeColor="text1"/>
        </w:rPr>
        <w:t>(HVIP) or similar vehicle incentive prog</w:t>
      </w:r>
      <w:r w:rsidR="00D564AC" w:rsidRPr="533C97F6">
        <w:rPr>
          <w:rFonts w:ascii="Arial Nova" w:eastAsia="Arial Nova" w:hAnsi="Arial Nova" w:cs="Arial Nova"/>
          <w:color w:val="000000" w:themeColor="text1"/>
        </w:rPr>
        <w:t xml:space="preserve">ram) </w:t>
      </w:r>
      <w:r w:rsidR="004C3760" w:rsidRPr="533C97F6">
        <w:rPr>
          <w:rFonts w:ascii="Arial Nova" w:eastAsia="Arial Nova" w:hAnsi="Arial Nova" w:cs="Arial Nova"/>
          <w:color w:val="000000" w:themeColor="text1"/>
        </w:rPr>
        <w:t xml:space="preserve">in Step </w:t>
      </w:r>
      <w:r w:rsidR="725CE0CA" w:rsidRPr="3BE46E01">
        <w:rPr>
          <w:rFonts w:ascii="Arial Nova" w:eastAsia="Arial Nova" w:hAnsi="Arial Nova" w:cs="Arial Nova"/>
          <w:color w:val="000000" w:themeColor="text1"/>
        </w:rPr>
        <w:t>3</w:t>
      </w:r>
      <w:r w:rsidR="79C744FB" w:rsidRPr="533C97F6">
        <w:rPr>
          <w:rFonts w:ascii="Arial Nova" w:eastAsia="Arial Nova" w:hAnsi="Arial Nova" w:cs="Arial Nova"/>
          <w:color w:val="000000" w:themeColor="text1"/>
        </w:rPr>
        <w:t>.</w:t>
      </w:r>
    </w:p>
    <w:p w14:paraId="4142B9D6" w14:textId="126DC631" w:rsidR="145E598E" w:rsidRDefault="596A8518" w:rsidP="00CC05B5">
      <w:pPr>
        <w:pStyle w:val="ListParagraph"/>
        <w:numPr>
          <w:ilvl w:val="0"/>
          <w:numId w:val="6"/>
        </w:numPr>
        <w:spacing w:before="120" w:after="120" w:line="360" w:lineRule="auto"/>
        <w:rPr>
          <w:rFonts w:ascii="Arial Nova" w:eastAsia="Arial Nova" w:hAnsi="Arial Nova" w:cs="Arial Nova"/>
          <w:color w:val="000000" w:themeColor="text1"/>
        </w:rPr>
      </w:pPr>
      <w:r w:rsidRPr="4E9875F0">
        <w:rPr>
          <w:rFonts w:ascii="Arial Nova" w:eastAsia="Arial Nova" w:hAnsi="Arial Nova" w:cs="Arial Nova"/>
          <w:color w:val="000000" w:themeColor="text1"/>
        </w:rPr>
        <w:t xml:space="preserve">Submit a vehicle voucher application </w:t>
      </w:r>
      <w:r w:rsidR="00B70F9F">
        <w:rPr>
          <w:rFonts w:ascii="Arial Nova" w:eastAsia="Arial Nova" w:hAnsi="Arial Nova" w:cs="Arial Nova"/>
          <w:color w:val="000000" w:themeColor="text1"/>
        </w:rPr>
        <w:t xml:space="preserve">to a vehicle incentive program, </w:t>
      </w:r>
      <w:r w:rsidRPr="4E9875F0">
        <w:rPr>
          <w:rFonts w:ascii="Arial Nova" w:eastAsia="Arial Nova" w:hAnsi="Arial Nova" w:cs="Arial Nova"/>
          <w:color w:val="000000" w:themeColor="text1"/>
        </w:rPr>
        <w:t xml:space="preserve">then proceed to applying for the EnergIIZE MCS funding lane. </w:t>
      </w:r>
    </w:p>
    <w:p w14:paraId="4B760FC0" w14:textId="76657CEE" w:rsidR="005F51A4" w:rsidRDefault="005F51A4" w:rsidP="008A656F">
      <w:pPr>
        <w:spacing w:before="120" w:after="120" w:line="360" w:lineRule="auto"/>
        <w:rPr>
          <w:rFonts w:ascii="Arial Nova" w:eastAsia="Arial Nova" w:hAnsi="Arial Nova" w:cs="Arial Nova"/>
          <w:color w:val="000000" w:themeColor="text1"/>
        </w:rPr>
      </w:pPr>
    </w:p>
    <w:p w14:paraId="36E13189" w14:textId="77777777" w:rsidR="000107B4" w:rsidRPr="0086068E" w:rsidRDefault="000107B4" w:rsidP="000107B4">
      <w:pPr>
        <w:widowControl/>
        <w:autoSpaceDE/>
        <w:autoSpaceDN/>
        <w:spacing w:after="240" w:line="360" w:lineRule="auto"/>
        <w:contextualSpacing/>
        <w:rPr>
          <w:rFonts w:ascii="Arial Nova" w:hAnsi="Arial Nova"/>
          <w:b/>
          <w:bCs/>
          <w:color w:val="3F7864"/>
          <w:sz w:val="24"/>
          <w:szCs w:val="24"/>
        </w:rPr>
      </w:pPr>
      <w:r w:rsidRPr="4E9875F0">
        <w:rPr>
          <w:rFonts w:ascii="Arial Nova" w:hAnsi="Arial Nova"/>
          <w:b/>
          <w:bCs/>
          <w:color w:val="3F7864"/>
          <w:sz w:val="24"/>
          <w:szCs w:val="24"/>
        </w:rPr>
        <w:t>FUNDING SUMMARY – WHAT’S COVERED</w:t>
      </w:r>
    </w:p>
    <w:p w14:paraId="783612CF" w14:textId="77777777" w:rsidR="000107B4" w:rsidRDefault="000107B4" w:rsidP="000107B4">
      <w:pPr>
        <w:widowControl/>
        <w:autoSpaceDE/>
        <w:autoSpaceDN/>
        <w:spacing w:after="240" w:line="360" w:lineRule="auto"/>
        <w:contextualSpacing/>
        <w:jc w:val="both"/>
        <w:rPr>
          <w:rFonts w:ascii="Arial Nova" w:hAnsi="Arial Nova"/>
        </w:rPr>
      </w:pPr>
      <w:r w:rsidRPr="4E9875F0">
        <w:rPr>
          <w:rFonts w:ascii="Arial Nova" w:hAnsi="Arial Nova"/>
        </w:rPr>
        <w:t>Qualified Applicants are eligible to receive the following incentives:</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3690"/>
        <w:gridCol w:w="3330"/>
      </w:tblGrid>
      <w:tr w:rsidR="000107B4" w:rsidRPr="008909FC" w14:paraId="25FF6C0D" w14:textId="77777777" w:rsidTr="4E9875F0">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E7863"/>
            <w:vAlign w:val="center"/>
            <w:hideMark/>
          </w:tcPr>
          <w:p w14:paraId="4D7C7853" w14:textId="77777777" w:rsidR="000107B4" w:rsidRPr="008909FC" w:rsidRDefault="000107B4">
            <w:pPr>
              <w:widowControl/>
              <w:autoSpaceDE/>
              <w:autoSpaceDN/>
              <w:jc w:val="center"/>
              <w:textAlignment w:val="baseline"/>
              <w:rPr>
                <w:rFonts w:ascii="Segoe UI" w:eastAsia="Times New Roman" w:hAnsi="Segoe UI" w:cs="Segoe UI"/>
                <w:sz w:val="18"/>
                <w:szCs w:val="18"/>
              </w:rPr>
            </w:pPr>
            <w:bookmarkStart w:id="0" w:name="_Hlk194570681"/>
            <w:r w:rsidRPr="4E9875F0">
              <w:rPr>
                <w:rFonts w:ascii="Arial Nova" w:eastAsia="Times New Roman" w:hAnsi="Arial Nova" w:cs="Segoe UI"/>
                <w:b/>
                <w:bCs/>
                <w:color w:val="FFFFFF" w:themeColor="background1"/>
              </w:rPr>
              <w:t>Infrastructure Type</w:t>
            </w:r>
            <w:r w:rsidRPr="4E9875F0">
              <w:rPr>
                <w:rFonts w:ascii="Arial Nova" w:eastAsia="Times New Roman" w:hAnsi="Arial Nova" w:cs="Segoe UI"/>
                <w:color w:val="FFFFFF" w:themeColor="background1"/>
              </w:rPr>
              <w:t> </w:t>
            </w:r>
          </w:p>
        </w:tc>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E7863"/>
            <w:vAlign w:val="center"/>
            <w:hideMark/>
          </w:tcPr>
          <w:p w14:paraId="3B20DBFF" w14:textId="19CA8438" w:rsidR="000107B4" w:rsidRPr="008909FC" w:rsidRDefault="00AD0BAD">
            <w:pPr>
              <w:widowControl/>
              <w:autoSpaceDE/>
              <w:autoSpaceDN/>
              <w:jc w:val="center"/>
              <w:textAlignment w:val="baseline"/>
              <w:rPr>
                <w:rFonts w:ascii="Segoe UI" w:eastAsia="Times New Roman" w:hAnsi="Segoe UI" w:cs="Segoe UI"/>
                <w:color w:val="000000"/>
                <w:sz w:val="18"/>
                <w:szCs w:val="18"/>
              </w:rPr>
            </w:pPr>
            <w:r w:rsidRPr="4E9875F0">
              <w:rPr>
                <w:rFonts w:ascii="Arial Nova" w:eastAsia="Times New Roman" w:hAnsi="Arial Nova" w:cs="Segoe UI"/>
                <w:b/>
                <w:bCs/>
                <w:color w:val="FFFFFF" w:themeColor="background1"/>
              </w:rPr>
              <w:t>MCS</w:t>
            </w:r>
            <w:r w:rsidR="000107B4" w:rsidRPr="4E9875F0">
              <w:rPr>
                <w:rFonts w:ascii="Arial Nova" w:eastAsia="Times New Roman" w:hAnsi="Arial Nova" w:cs="Segoe UI"/>
                <w:b/>
                <w:bCs/>
                <w:color w:val="FFFFFF" w:themeColor="background1"/>
              </w:rPr>
              <w:t xml:space="preserve"> Per Char</w:t>
            </w:r>
            <w:r w:rsidRPr="4E9875F0">
              <w:rPr>
                <w:rFonts w:ascii="Arial Nova" w:eastAsia="Times New Roman" w:hAnsi="Arial Nova" w:cs="Segoe UI"/>
                <w:b/>
                <w:bCs/>
                <w:color w:val="FFFFFF" w:themeColor="background1"/>
              </w:rPr>
              <w:t>ging Port</w:t>
            </w:r>
            <w:r w:rsidR="000107B4" w:rsidRPr="4E9875F0">
              <w:rPr>
                <w:rFonts w:ascii="Arial Nova" w:eastAsia="Times New Roman" w:hAnsi="Arial Nova" w:cs="Segoe UI"/>
                <w:b/>
                <w:bCs/>
                <w:color w:val="FFFFFF" w:themeColor="background1"/>
              </w:rPr>
              <w:t xml:space="preserve"> Incentive Amount</w:t>
            </w:r>
            <w:r w:rsidR="000107B4" w:rsidRPr="4E9875F0">
              <w:rPr>
                <w:rFonts w:ascii="Arial Nova" w:eastAsia="Times New Roman" w:hAnsi="Arial Nova" w:cs="Segoe UI"/>
                <w:color w:val="FFFFFF" w:themeColor="background1"/>
              </w:rPr>
              <w:t> </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E7863"/>
            <w:vAlign w:val="center"/>
            <w:hideMark/>
          </w:tcPr>
          <w:p w14:paraId="76A4A94A" w14:textId="77777777" w:rsidR="000107B4" w:rsidRPr="008909FC" w:rsidRDefault="000107B4">
            <w:pPr>
              <w:widowControl/>
              <w:autoSpaceDE/>
              <w:autoSpaceDN/>
              <w:jc w:val="center"/>
              <w:textAlignment w:val="baseline"/>
              <w:rPr>
                <w:rFonts w:ascii="Segoe UI" w:eastAsia="Times New Roman" w:hAnsi="Segoe UI" w:cs="Segoe UI"/>
                <w:sz w:val="18"/>
                <w:szCs w:val="18"/>
              </w:rPr>
            </w:pPr>
            <w:r w:rsidRPr="4E9875F0">
              <w:rPr>
                <w:rFonts w:ascii="Arial Nova" w:eastAsia="Times New Roman" w:hAnsi="Arial Nova" w:cs="Segoe UI"/>
                <w:b/>
                <w:bCs/>
                <w:color w:val="FFFFFF" w:themeColor="background1"/>
              </w:rPr>
              <w:t>Maximum Award Per Project</w:t>
            </w:r>
            <w:r w:rsidRPr="4E9875F0">
              <w:rPr>
                <w:rFonts w:ascii="Arial Nova" w:eastAsia="Times New Roman" w:hAnsi="Arial Nova" w:cs="Segoe UI"/>
                <w:color w:val="FFFFFF" w:themeColor="background1"/>
              </w:rPr>
              <w:t> </w:t>
            </w:r>
          </w:p>
        </w:tc>
      </w:tr>
      <w:tr w:rsidR="000107B4" w:rsidRPr="008909FC" w14:paraId="6BD0A9C9" w14:textId="77777777" w:rsidTr="4E9875F0">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E7863"/>
            <w:vAlign w:val="center"/>
            <w:hideMark/>
          </w:tcPr>
          <w:p w14:paraId="14996B8C" w14:textId="2C81B9BB" w:rsidR="000107B4" w:rsidRPr="008909FC" w:rsidRDefault="000729DD" w:rsidP="003A1EDF">
            <w:pPr>
              <w:widowControl/>
              <w:autoSpaceDE/>
              <w:autoSpaceDN/>
              <w:jc w:val="center"/>
              <w:textAlignment w:val="baseline"/>
              <w:rPr>
                <w:rFonts w:ascii="Segoe UI" w:eastAsia="Times New Roman" w:hAnsi="Segoe UI" w:cs="Segoe UI"/>
                <w:sz w:val="18"/>
                <w:szCs w:val="18"/>
              </w:rPr>
            </w:pPr>
            <w:r w:rsidRPr="4E9875F0">
              <w:rPr>
                <w:rFonts w:ascii="Arial Nova" w:eastAsia="Times New Roman" w:hAnsi="Arial Nova" w:cs="Segoe UI"/>
                <w:b/>
                <w:bCs/>
                <w:color w:val="FFFFFF" w:themeColor="background1"/>
              </w:rPr>
              <w:t>MCS</w:t>
            </w:r>
            <w:r w:rsidR="000107B4" w:rsidRPr="4E9875F0">
              <w:rPr>
                <w:rFonts w:ascii="Arial Nova" w:eastAsia="Times New Roman" w:hAnsi="Arial Nova" w:cs="Segoe UI"/>
                <w:b/>
                <w:bCs/>
                <w:color w:val="FFFFFF" w:themeColor="background1"/>
              </w:rPr>
              <w:t xml:space="preserve"> </w:t>
            </w:r>
            <w:r w:rsidR="00DA172A" w:rsidRPr="4E9875F0">
              <w:rPr>
                <w:rFonts w:ascii="Arial Nova" w:eastAsia="Times New Roman" w:hAnsi="Arial Nova" w:cs="Segoe UI"/>
                <w:b/>
                <w:bCs/>
                <w:color w:val="FFFFFF" w:themeColor="background1"/>
              </w:rPr>
              <w:t>Charging Port</w:t>
            </w:r>
            <w:r w:rsidR="000107B4" w:rsidRPr="4E9875F0">
              <w:rPr>
                <w:rFonts w:ascii="Arial Nova" w:eastAsia="Times New Roman" w:hAnsi="Arial Nova" w:cs="Segoe UI"/>
                <w:color w:val="FFFFFF" w:themeColor="background1"/>
              </w:rPr>
              <w:t> </w:t>
            </w:r>
          </w:p>
        </w:tc>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BF8FCE" w14:textId="18441215" w:rsidR="000107B4" w:rsidRPr="008909FC" w:rsidRDefault="000107B4" w:rsidP="003A1EDF">
            <w:pPr>
              <w:widowControl/>
              <w:autoSpaceDE/>
              <w:autoSpaceDN/>
              <w:jc w:val="center"/>
              <w:textAlignment w:val="baseline"/>
              <w:rPr>
                <w:rFonts w:ascii="Segoe UI" w:eastAsia="Times New Roman" w:hAnsi="Segoe UI" w:cs="Segoe UI"/>
                <w:sz w:val="18"/>
                <w:szCs w:val="18"/>
              </w:rPr>
            </w:pPr>
            <w:r w:rsidRPr="4E9875F0">
              <w:rPr>
                <w:rFonts w:ascii="Arial Nova" w:eastAsia="Times New Roman" w:hAnsi="Arial Nova" w:cs="Segoe UI"/>
              </w:rPr>
              <w:t>$</w:t>
            </w:r>
            <w:r w:rsidR="1A99E6AB" w:rsidRPr="6390DAB0">
              <w:rPr>
                <w:rFonts w:ascii="Arial Nova" w:eastAsia="Times New Roman" w:hAnsi="Arial Nova" w:cs="Segoe UI"/>
              </w:rPr>
              <w:t>450</w:t>
            </w:r>
            <w:r w:rsidRPr="4E9875F0">
              <w:rPr>
                <w:rFonts w:ascii="Arial Nova" w:eastAsia="Times New Roman" w:hAnsi="Arial Nova" w:cs="Segoe UI"/>
              </w:rPr>
              <w:t>,000 </w:t>
            </w:r>
          </w:p>
        </w:tc>
        <w:tc>
          <w:tcPr>
            <w:tcW w:w="3330" w:type="dxa"/>
            <w:tcBorders>
              <w:left w:val="single" w:sz="6" w:space="0" w:color="000000" w:themeColor="text1"/>
              <w:bottom w:val="single" w:sz="6" w:space="0" w:color="000000" w:themeColor="text1"/>
              <w:right w:val="single" w:sz="6" w:space="0" w:color="000000" w:themeColor="text1"/>
            </w:tcBorders>
            <w:vAlign w:val="center"/>
            <w:hideMark/>
          </w:tcPr>
          <w:p w14:paraId="3BFCC9A6" w14:textId="6F5C8516" w:rsidR="000107B4" w:rsidRPr="008A656F" w:rsidRDefault="00BD0EE9" w:rsidP="003A1EDF">
            <w:pPr>
              <w:widowControl/>
              <w:autoSpaceDE/>
              <w:autoSpaceDN/>
              <w:jc w:val="center"/>
              <w:textAlignment w:val="baseline"/>
              <w:rPr>
                <w:rFonts w:ascii="Arial Nova" w:eastAsia="Times New Roman" w:hAnsi="Arial Nova" w:cs="Segoe UI"/>
              </w:rPr>
            </w:pPr>
            <w:r w:rsidRPr="4E9875F0">
              <w:rPr>
                <w:rFonts w:ascii="Arial Nova" w:eastAsia="Times New Roman" w:hAnsi="Arial Nova" w:cs="Segoe UI"/>
              </w:rPr>
              <w:t>$</w:t>
            </w:r>
            <w:r w:rsidR="00A92179">
              <w:rPr>
                <w:rFonts w:ascii="Arial Nova" w:eastAsia="Times New Roman" w:hAnsi="Arial Nova" w:cs="Segoe UI"/>
              </w:rPr>
              <w:t>2</w:t>
            </w:r>
            <w:r w:rsidR="7533EA90" w:rsidRPr="4E9875F0">
              <w:rPr>
                <w:rFonts w:ascii="Arial Nova" w:eastAsia="Times New Roman" w:hAnsi="Arial Nova" w:cs="Segoe UI"/>
              </w:rPr>
              <w:t>,</w:t>
            </w:r>
            <w:r w:rsidR="00A92179">
              <w:rPr>
                <w:rFonts w:ascii="Arial Nova" w:eastAsia="Times New Roman" w:hAnsi="Arial Nova" w:cs="Segoe UI"/>
              </w:rPr>
              <w:t>5</w:t>
            </w:r>
            <w:r w:rsidRPr="4E9875F0">
              <w:rPr>
                <w:rFonts w:ascii="Arial Nova" w:eastAsia="Times New Roman" w:hAnsi="Arial Nova" w:cs="Segoe UI"/>
              </w:rPr>
              <w:t>00,000</w:t>
            </w:r>
          </w:p>
        </w:tc>
      </w:tr>
      <w:bookmarkEnd w:id="0"/>
    </w:tbl>
    <w:p w14:paraId="7C4A12E2" w14:textId="77777777" w:rsidR="00B86C7B" w:rsidRDefault="00B86C7B" w:rsidP="000107B4">
      <w:pPr>
        <w:widowControl/>
        <w:autoSpaceDE/>
        <w:autoSpaceDN/>
        <w:spacing w:line="360" w:lineRule="auto"/>
        <w:jc w:val="center"/>
        <w:rPr>
          <w:rFonts w:ascii="Arial Nova" w:hAnsi="Arial Nova"/>
          <w:b/>
          <w:bCs/>
        </w:rPr>
      </w:pPr>
    </w:p>
    <w:p w14:paraId="23DE9E4B" w14:textId="22ED14F7" w:rsidR="00E67E3E" w:rsidRDefault="000107B4" w:rsidP="004A785F">
      <w:pPr>
        <w:widowControl/>
        <w:autoSpaceDE/>
        <w:autoSpaceDN/>
        <w:spacing w:line="360" w:lineRule="auto"/>
        <w:rPr>
          <w:rFonts w:ascii="Arial Nova" w:hAnsi="Arial Nova"/>
          <w:b/>
        </w:rPr>
      </w:pPr>
      <w:r w:rsidRPr="4E9875F0">
        <w:rPr>
          <w:rFonts w:ascii="Arial Nova" w:hAnsi="Arial Nova"/>
          <w:b/>
          <w:bCs/>
        </w:rPr>
        <w:t>Note that incentives may cover up to but not more than 100 percent of per item costs</w:t>
      </w:r>
      <w:r w:rsidR="006F1AFE" w:rsidRPr="4E9875F0">
        <w:rPr>
          <w:rFonts w:ascii="Arial Nova" w:hAnsi="Arial Nova"/>
          <w:b/>
          <w:bCs/>
        </w:rPr>
        <w:t>.</w:t>
      </w:r>
      <w:r w:rsidR="006F1AFE">
        <w:rPr>
          <w:rFonts w:ascii="Arial Nova" w:hAnsi="Arial Nova"/>
          <w:b/>
        </w:rPr>
        <w:t xml:space="preserve"> </w:t>
      </w:r>
    </w:p>
    <w:p w14:paraId="2B100F2A" w14:textId="3FA841DE" w:rsidR="000107B4" w:rsidRPr="008A656F" w:rsidRDefault="00804677" w:rsidP="004C68B9">
      <w:pPr>
        <w:widowControl/>
        <w:autoSpaceDE/>
        <w:autoSpaceDN/>
        <w:spacing w:line="360" w:lineRule="auto"/>
        <w:rPr>
          <w:rFonts w:ascii="Arial Nova" w:hAnsi="Arial Nova"/>
        </w:rPr>
      </w:pPr>
      <w:r>
        <w:rPr>
          <w:rFonts w:ascii="Arial Nova" w:hAnsi="Arial Nova"/>
          <w:b/>
          <w:bCs/>
        </w:rPr>
        <w:t>EnergIIZE incentives will be paid on a per port basis with a capped incentive amount.</w:t>
      </w:r>
      <w:r w:rsidRPr="4E9875F0">
        <w:rPr>
          <w:rFonts w:ascii="Arial Nova" w:hAnsi="Arial Nova"/>
        </w:rPr>
        <w:t xml:space="preserve"> </w:t>
      </w:r>
      <w:r w:rsidR="006F266F">
        <w:rPr>
          <w:rFonts w:ascii="Arial Nova" w:hAnsi="Arial Nova"/>
          <w:b/>
        </w:rPr>
        <w:t xml:space="preserve">Conditional award amounts may decrease if the project scope is reduced (e.g. fewer ports or lower-cost equipment) but will not increase after notice of conditional award. Unused funds cannot be reassigned to reach the maximum award. </w:t>
      </w:r>
      <w:r w:rsidR="006F1AFE" w:rsidRPr="4E9875F0">
        <w:rPr>
          <w:rFonts w:ascii="Arial Nova" w:hAnsi="Arial Nova"/>
        </w:rPr>
        <w:t xml:space="preserve"> </w:t>
      </w:r>
    </w:p>
    <w:p w14:paraId="5AC8386D" w14:textId="77777777" w:rsidR="000107B4" w:rsidRDefault="000107B4" w:rsidP="000107B4">
      <w:pPr>
        <w:spacing w:line="360" w:lineRule="auto"/>
        <w:rPr>
          <w:rFonts w:ascii="Arial Nova" w:hAnsi="Arial Nova"/>
          <w:b/>
          <w:bCs/>
          <w:color w:val="3F7864"/>
          <w:sz w:val="24"/>
          <w:szCs w:val="24"/>
        </w:rPr>
      </w:pPr>
    </w:p>
    <w:p w14:paraId="1E2142EA" w14:textId="661F1C91" w:rsidR="00C37F63" w:rsidRPr="0024050D" w:rsidRDefault="00C37F63" w:rsidP="0024050D">
      <w:pPr>
        <w:spacing w:line="360" w:lineRule="auto"/>
        <w:rPr>
          <w:rFonts w:ascii="Arial Nova" w:hAnsi="Arial Nova"/>
          <w:b/>
          <w:bCs/>
          <w:color w:val="3F7864"/>
          <w:sz w:val="24"/>
          <w:szCs w:val="24"/>
        </w:rPr>
      </w:pPr>
      <w:r w:rsidRPr="21A64637">
        <w:rPr>
          <w:rFonts w:ascii="Arial Nova" w:hAnsi="Arial Nova"/>
          <w:b/>
          <w:bCs/>
          <w:color w:val="3F7864"/>
          <w:sz w:val="24"/>
          <w:szCs w:val="24"/>
        </w:rPr>
        <w:t>APPLICATION PACKET CHECKLIST</w:t>
      </w:r>
    </w:p>
    <w:p w14:paraId="60DBEFF2" w14:textId="5CA91E28" w:rsidR="009C7F43" w:rsidRPr="00D62DE4" w:rsidRDefault="00DC62D9" w:rsidP="004A785F">
      <w:pPr>
        <w:widowControl/>
        <w:autoSpaceDE/>
        <w:autoSpaceDN/>
        <w:spacing w:after="240" w:line="360" w:lineRule="auto"/>
        <w:contextualSpacing/>
        <w:jc w:val="both"/>
        <w:rPr>
          <w:rFonts w:ascii="Arial Nova" w:hAnsi="Arial Nova"/>
        </w:rPr>
      </w:pPr>
      <w:r w:rsidRPr="4E9875F0">
        <w:rPr>
          <w:rFonts w:ascii="Arial Nova" w:eastAsia="Times New Roman" w:hAnsi="Arial Nova" w:cs="Calibri"/>
        </w:rPr>
        <w:t xml:space="preserve">Please refer to Implementation Manual Section 5, EnergIIZE Award Process for more information on the requirements for later project steps. </w:t>
      </w:r>
      <w:r w:rsidR="3B0CDD49" w:rsidRPr="4E9875F0">
        <w:rPr>
          <w:rFonts w:ascii="Arial Nova" w:eastAsia="Times New Roman" w:hAnsi="Arial Nova" w:cs="Calibri"/>
        </w:rPr>
        <w:t xml:space="preserve">EnergIIZE </w:t>
      </w:r>
      <w:r w:rsidR="1F14893D" w:rsidRPr="4E9875F0">
        <w:rPr>
          <w:rFonts w:ascii="Arial Nova" w:eastAsia="Times New Roman" w:hAnsi="Arial Nova" w:cs="Calibri"/>
        </w:rPr>
        <w:t>s</w:t>
      </w:r>
      <w:r w:rsidR="3B0CDD49" w:rsidRPr="4E9875F0">
        <w:rPr>
          <w:rFonts w:ascii="Arial Nova" w:eastAsia="Times New Roman" w:hAnsi="Arial Nova" w:cs="Calibri"/>
        </w:rPr>
        <w:t>taff are available to answer your questions</w:t>
      </w:r>
      <w:r w:rsidR="6B5C772A" w:rsidRPr="4E9875F0">
        <w:rPr>
          <w:rFonts w:ascii="Arial Nova" w:eastAsia="Times New Roman" w:hAnsi="Arial Nova" w:cs="Calibri"/>
        </w:rPr>
        <w:t xml:space="preserve"> regarding the application process at </w:t>
      </w:r>
      <w:hyperlink r:id="rId27">
        <w:r w:rsidR="6B5C772A" w:rsidRPr="4E9875F0">
          <w:rPr>
            <w:rStyle w:val="Hyperlink"/>
            <w:rFonts w:ascii="Arial Nova" w:eastAsia="Times New Roman" w:hAnsi="Arial Nova" w:cs="Calibri"/>
          </w:rPr>
          <w:t>infrastructure@calstart.org</w:t>
        </w:r>
      </w:hyperlink>
      <w:r w:rsidR="3B0CDD49" w:rsidRPr="4E9875F0">
        <w:rPr>
          <w:rFonts w:ascii="Arial Nova" w:eastAsia="Times New Roman" w:hAnsi="Arial Nova" w:cs="Calibri"/>
        </w:rPr>
        <w:t xml:space="preserve">. </w:t>
      </w:r>
      <w:r w:rsidR="006F1AFE" w:rsidRPr="4E9875F0">
        <w:rPr>
          <w:rFonts w:ascii="Arial Nova" w:hAnsi="Arial Nova"/>
        </w:rPr>
        <w:t>Applications should</w:t>
      </w:r>
      <w:r w:rsidR="6727AAF2" w:rsidRPr="4E9875F0">
        <w:rPr>
          <w:rFonts w:ascii="Arial Nova" w:eastAsia="Times New Roman" w:hAnsi="Arial Nova" w:cs="Calibri"/>
        </w:rPr>
        <w:t xml:space="preserve"> include the following </w:t>
      </w:r>
      <w:r w:rsidR="58F8EA40" w:rsidRPr="4E9875F0">
        <w:rPr>
          <w:rFonts w:ascii="Arial Nova" w:eastAsia="Times New Roman" w:hAnsi="Arial Nova" w:cs="Calibri"/>
        </w:rPr>
        <w:t xml:space="preserve">information and </w:t>
      </w:r>
      <w:r w:rsidR="006F1AFE" w:rsidRPr="4E9875F0">
        <w:rPr>
          <w:rFonts w:ascii="Arial Nova" w:eastAsia="Times New Roman" w:hAnsi="Arial Nova" w:cs="Calibri"/>
        </w:rPr>
        <w:t>documents:</w:t>
      </w:r>
    </w:p>
    <w:p w14:paraId="5C8A375F" w14:textId="3F9F4377" w:rsidR="00B2743C" w:rsidRDefault="35B261F9" w:rsidP="4E9875F0">
      <w:pPr>
        <w:pStyle w:val="ListParagraph"/>
        <w:widowControl/>
        <w:numPr>
          <w:ilvl w:val="0"/>
          <w:numId w:val="22"/>
        </w:numPr>
        <w:spacing w:after="360" w:line="360" w:lineRule="auto"/>
        <w:contextualSpacing/>
        <w:jc w:val="both"/>
        <w:rPr>
          <w:rFonts w:asciiTheme="minorHAnsi" w:eastAsiaTheme="minorEastAsia" w:hAnsiTheme="minorHAnsi" w:cstheme="minorBidi"/>
        </w:rPr>
      </w:pPr>
      <w:r w:rsidRPr="4E9875F0">
        <w:rPr>
          <w:rFonts w:ascii="Arial Nova" w:hAnsi="Arial Nova"/>
          <w:b/>
          <w:bCs/>
        </w:rPr>
        <w:t>Site Verification Form</w:t>
      </w:r>
      <w:r w:rsidRPr="4E9875F0">
        <w:rPr>
          <w:rFonts w:ascii="Arial Nova" w:hAnsi="Arial Nova"/>
        </w:rPr>
        <w:t xml:space="preserve"> – The Site Verification Form is required for all Applicants, regardless of whether the Applicant owns the land they intend to install infrastructure on.</w:t>
      </w:r>
      <w:r w:rsidRPr="4E9875F0">
        <w:rPr>
          <w:rStyle w:val="normaltextrun"/>
          <w:rFonts w:ascii="Arial Nova" w:hAnsi="Arial Nova"/>
          <w:color w:val="000000" w:themeColor="text1"/>
        </w:rPr>
        <w:t xml:space="preserve"> This form provides authorization of installation work by the property owner. If new or upgraded equipment is provided by the utility, then proof of easement is required.</w:t>
      </w:r>
      <w:r w:rsidRPr="4E9875F0">
        <w:rPr>
          <w:rStyle w:val="normaltextrun"/>
          <w:rFonts w:ascii="Arial Nova" w:hAnsi="Arial Nova"/>
        </w:rPr>
        <w:t xml:space="preserve"> Multiple types of easements may be accepted. </w:t>
      </w:r>
      <w:r w:rsidR="00151820">
        <w:rPr>
          <w:rStyle w:val="normaltextrun"/>
          <w:rFonts w:ascii="Arial Nova" w:hAnsi="Arial Nova"/>
        </w:rPr>
        <w:br/>
      </w:r>
    </w:p>
    <w:p w14:paraId="3F177D73" w14:textId="260AFE4B" w:rsidR="00FA7F44" w:rsidRPr="008A656F" w:rsidRDefault="00FA7F44" w:rsidP="008A656F">
      <w:pPr>
        <w:pStyle w:val="ListParagraph"/>
        <w:widowControl/>
        <w:numPr>
          <w:ilvl w:val="0"/>
          <w:numId w:val="22"/>
        </w:numPr>
        <w:spacing w:after="360" w:line="360" w:lineRule="auto"/>
        <w:contextualSpacing/>
        <w:jc w:val="both"/>
        <w:rPr>
          <w:rFonts w:ascii="Arial Nova" w:hAnsi="Arial Nova"/>
        </w:rPr>
      </w:pPr>
      <w:r w:rsidRPr="008A656F">
        <w:rPr>
          <w:rFonts w:ascii="Arial Nova" w:hAnsi="Arial Nova"/>
          <w:b/>
          <w:bCs/>
        </w:rPr>
        <w:lastRenderedPageBreak/>
        <w:t>Formal charger equipment quote with supplier estimated lead time</w:t>
      </w:r>
    </w:p>
    <w:p w14:paraId="100945FE" w14:textId="77777777" w:rsidR="00411DC0" w:rsidRPr="008A656F" w:rsidRDefault="00411DC0" w:rsidP="4E9875F0">
      <w:pPr>
        <w:pStyle w:val="ListParagraph"/>
        <w:numPr>
          <w:ilvl w:val="0"/>
          <w:numId w:val="22"/>
        </w:numPr>
        <w:spacing w:line="360" w:lineRule="auto"/>
        <w:rPr>
          <w:rFonts w:ascii="Arial Nova" w:hAnsi="Arial Nova"/>
          <w:b/>
          <w:bCs/>
        </w:rPr>
      </w:pPr>
      <w:r w:rsidRPr="4E9875F0">
        <w:rPr>
          <w:rFonts w:ascii="Arial Nova" w:hAnsi="Arial Nova"/>
          <w:b/>
          <w:bCs/>
        </w:rPr>
        <w:t>Issued Building Permit (Tier 1 only)</w:t>
      </w:r>
    </w:p>
    <w:p w14:paraId="0F827946" w14:textId="77777777" w:rsidR="00DD1F5B" w:rsidRPr="008A656F" w:rsidRDefault="00DD1F5B" w:rsidP="4E9875F0">
      <w:pPr>
        <w:pStyle w:val="ListParagraph"/>
        <w:numPr>
          <w:ilvl w:val="0"/>
          <w:numId w:val="22"/>
        </w:numPr>
        <w:spacing w:line="360" w:lineRule="auto"/>
        <w:rPr>
          <w:rFonts w:ascii="Arial Nova" w:hAnsi="Arial Nova"/>
          <w:b/>
          <w:bCs/>
        </w:rPr>
      </w:pPr>
      <w:r w:rsidRPr="4E9875F0">
        <w:rPr>
          <w:rFonts w:ascii="Arial Nova" w:hAnsi="Arial Nova"/>
          <w:b/>
          <w:bCs/>
        </w:rPr>
        <w:t>Final Site Design (Tier 1 and 2 only)</w:t>
      </w:r>
    </w:p>
    <w:p w14:paraId="7B33F4BF" w14:textId="1D4DCBCD" w:rsidR="3DF32944" w:rsidRDefault="3DF32944" w:rsidP="03DB2058">
      <w:pPr>
        <w:pStyle w:val="ListParagraph"/>
        <w:numPr>
          <w:ilvl w:val="0"/>
          <w:numId w:val="22"/>
        </w:numPr>
        <w:spacing w:line="360" w:lineRule="auto"/>
        <w:rPr>
          <w:rFonts w:ascii="Arial Nova" w:hAnsi="Arial Nova"/>
          <w:b/>
          <w:bCs/>
        </w:rPr>
      </w:pPr>
      <w:r w:rsidRPr="0CA7F837">
        <w:rPr>
          <w:rFonts w:ascii="Arial Nova" w:hAnsi="Arial Nova"/>
          <w:b/>
          <w:bCs/>
        </w:rPr>
        <w:t>(Optional) Safety Plan (in compliance with SAE J3271 standards</w:t>
      </w:r>
      <w:r w:rsidR="6CA723EB" w:rsidRPr="0CA7F837">
        <w:rPr>
          <w:rFonts w:ascii="Arial Nova" w:hAnsi="Arial Nova"/>
          <w:b/>
          <w:bCs/>
        </w:rPr>
        <w:t>)</w:t>
      </w:r>
    </w:p>
    <w:p w14:paraId="662BC13E" w14:textId="77777777" w:rsidR="00635634" w:rsidRPr="008A656F" w:rsidRDefault="00635634" w:rsidP="4E9875F0">
      <w:pPr>
        <w:pStyle w:val="ListParagraph"/>
        <w:numPr>
          <w:ilvl w:val="0"/>
          <w:numId w:val="22"/>
        </w:numPr>
        <w:spacing w:line="360" w:lineRule="auto"/>
        <w:rPr>
          <w:rFonts w:ascii="Arial Nova" w:hAnsi="Arial Nova"/>
          <w:b/>
          <w:bCs/>
        </w:rPr>
      </w:pPr>
      <w:r w:rsidRPr="4E9875F0">
        <w:rPr>
          <w:rFonts w:ascii="Arial Nova" w:hAnsi="Arial Nova"/>
          <w:b/>
          <w:bCs/>
        </w:rPr>
        <w:t>Submitted Building Permit Application (Tier 2 only)</w:t>
      </w:r>
    </w:p>
    <w:p w14:paraId="5A58D0B6" w14:textId="77777777" w:rsidR="00147F24" w:rsidRDefault="00054514" w:rsidP="00B0737E">
      <w:pPr>
        <w:pStyle w:val="ListParagraph"/>
        <w:widowControl/>
        <w:numPr>
          <w:ilvl w:val="0"/>
          <w:numId w:val="22"/>
        </w:numPr>
        <w:autoSpaceDE/>
        <w:autoSpaceDN/>
        <w:spacing w:after="360" w:line="360" w:lineRule="auto"/>
        <w:contextualSpacing/>
        <w:jc w:val="both"/>
        <w:rPr>
          <w:rFonts w:ascii="Arial Nova" w:hAnsi="Arial Nova"/>
          <w:b/>
          <w:bCs/>
        </w:rPr>
      </w:pPr>
      <w:r w:rsidRPr="4E9875F0">
        <w:rPr>
          <w:rFonts w:ascii="Arial Nova" w:hAnsi="Arial Nova"/>
          <w:b/>
          <w:bCs/>
        </w:rPr>
        <w:t>Authority Having Jurisdiction (AHJ) Permitting Checklist (Tier 2</w:t>
      </w:r>
      <w:r w:rsidR="00684718" w:rsidRPr="4E9875F0">
        <w:rPr>
          <w:rFonts w:ascii="Arial Nova" w:hAnsi="Arial Nova"/>
          <w:b/>
          <w:bCs/>
        </w:rPr>
        <w:t xml:space="preserve"> only)</w:t>
      </w:r>
      <w:r w:rsidR="00B0737E" w:rsidRPr="4E9875F0">
        <w:rPr>
          <w:rFonts w:ascii="Arial Nova" w:hAnsi="Arial Nova"/>
          <w:b/>
          <w:bCs/>
        </w:rPr>
        <w:t xml:space="preserve"> </w:t>
      </w:r>
    </w:p>
    <w:p w14:paraId="2439E505" w14:textId="1EC6D279" w:rsidR="00411DC0" w:rsidRPr="008A656F" w:rsidRDefault="00B0737E" w:rsidP="4E9875F0">
      <w:pPr>
        <w:pStyle w:val="ListParagraph"/>
        <w:widowControl/>
        <w:numPr>
          <w:ilvl w:val="0"/>
          <w:numId w:val="22"/>
        </w:numPr>
        <w:autoSpaceDE/>
        <w:autoSpaceDN/>
        <w:spacing w:after="360" w:line="360" w:lineRule="auto"/>
        <w:contextualSpacing/>
        <w:jc w:val="both"/>
        <w:rPr>
          <w:rFonts w:ascii="Arial Nova" w:hAnsi="Arial Nova"/>
          <w:b/>
          <w:bCs/>
        </w:rPr>
      </w:pPr>
      <w:r w:rsidRPr="4E9875F0">
        <w:rPr>
          <w:rFonts w:ascii="Arial Nova" w:hAnsi="Arial Nova"/>
          <w:b/>
          <w:bCs/>
        </w:rPr>
        <w:t xml:space="preserve">Preliminary Site Plan (Tier 3 only) </w:t>
      </w:r>
      <w:r w:rsidRPr="4E9875F0">
        <w:rPr>
          <w:rFonts w:ascii="Arial Nova" w:hAnsi="Arial Nova"/>
        </w:rPr>
        <w:t>– See example of preliminary site plans in attached application materials.</w:t>
      </w:r>
    </w:p>
    <w:p w14:paraId="393EAAC5" w14:textId="43AE1D62" w:rsidR="004864EA" w:rsidRPr="008A656F" w:rsidRDefault="004864EA" w:rsidP="0CA7F837">
      <w:pPr>
        <w:pStyle w:val="ListParagraph"/>
        <w:numPr>
          <w:ilvl w:val="0"/>
          <w:numId w:val="22"/>
        </w:numPr>
        <w:spacing w:line="360" w:lineRule="auto"/>
        <w:rPr>
          <w:rFonts w:ascii="Arial Nova" w:eastAsia="Arial Nova" w:hAnsi="Arial Nova" w:cs="Arial Nova"/>
          <w:color w:val="000000" w:themeColor="text1"/>
        </w:rPr>
      </w:pPr>
      <w:r w:rsidRPr="0CA7F837">
        <w:rPr>
          <w:rFonts w:ascii="Arial Nova" w:hAnsi="Arial Nova"/>
          <w:b/>
          <w:bCs/>
        </w:rPr>
        <w:t>Proof of ownership, purchase order(s), or proof of customer base for MDHD ZEV(s</w:t>
      </w:r>
      <w:r w:rsidRPr="0CA7F837">
        <w:rPr>
          <w:rFonts w:ascii="Arial Nova" w:hAnsi="Arial Nova"/>
        </w:rPr>
        <w:t>)</w:t>
      </w:r>
      <w:r w:rsidR="00E61DD6" w:rsidRPr="0CA7F837">
        <w:rPr>
          <w:rFonts w:ascii="Arial Nova" w:hAnsi="Arial Nova"/>
        </w:rPr>
        <w:t>-</w:t>
      </w:r>
      <w:r w:rsidRPr="0CA7F837">
        <w:rPr>
          <w:rFonts w:ascii="Arial Nova" w:hAnsi="Arial Nova"/>
        </w:rPr>
        <w:t>Purchase order, lease agreement of at least five years, vehicle registration, fleet letter of intent, or proof that the chargers will have a reliable customer base of MDHD ZEVs</w:t>
      </w:r>
      <w:r w:rsidR="0071147A">
        <w:rPr>
          <w:rFonts w:ascii="Arial Nova" w:hAnsi="Arial Nova"/>
        </w:rPr>
        <w:t xml:space="preserve"> within three months of project commissioning</w:t>
      </w:r>
      <w:r w:rsidR="006F1AFE" w:rsidRPr="0CA7F837">
        <w:rPr>
          <w:rFonts w:ascii="Arial Nova" w:hAnsi="Arial Nova"/>
        </w:rPr>
        <w:t xml:space="preserve">. </w:t>
      </w:r>
      <w:r w:rsidR="4BC14BD8" w:rsidRPr="0CA7F837">
        <w:rPr>
          <w:rFonts w:ascii="Arial Nova" w:eastAsia="Arial Nova" w:hAnsi="Arial Nova" w:cs="Arial Nova"/>
          <w:color w:val="000000" w:themeColor="text1"/>
        </w:rPr>
        <w:t>For private access sites, the Applicant must commit to MDHD vehicle purchases, leases, or other evidence that vehicles will be present</w:t>
      </w:r>
      <w:r w:rsidR="00561753">
        <w:rPr>
          <w:rFonts w:ascii="Arial Nova" w:eastAsia="Arial Nova" w:hAnsi="Arial Nova" w:cs="Arial Nova"/>
          <w:color w:val="000000" w:themeColor="text1"/>
        </w:rPr>
        <w:t xml:space="preserve"> </w:t>
      </w:r>
      <w:r w:rsidR="00561753">
        <w:rPr>
          <w:rFonts w:ascii="Arial Nova" w:hAnsi="Arial Nova"/>
        </w:rPr>
        <w:t>within three months of project commissioning</w:t>
      </w:r>
      <w:r w:rsidR="4BC14BD8" w:rsidRPr="0CA7F837">
        <w:rPr>
          <w:rFonts w:ascii="Arial Nova" w:eastAsia="Arial Nova" w:hAnsi="Arial Nova" w:cs="Arial Nova"/>
          <w:color w:val="000000" w:themeColor="text1"/>
        </w:rPr>
        <w:t>. For shared access sites, the Applicant must commit to having agreements in place with a minimum of one MDHD fleet or user</w:t>
      </w:r>
      <w:r w:rsidR="00561753">
        <w:rPr>
          <w:rFonts w:ascii="Arial Nova" w:eastAsia="Arial Nova" w:hAnsi="Arial Nova" w:cs="Arial Nova"/>
          <w:color w:val="000000" w:themeColor="text1"/>
        </w:rPr>
        <w:t xml:space="preserve"> </w:t>
      </w:r>
      <w:r w:rsidR="00561753">
        <w:rPr>
          <w:rFonts w:ascii="Arial Nova" w:hAnsi="Arial Nova"/>
        </w:rPr>
        <w:t>within three months of project commissioning</w:t>
      </w:r>
      <w:r w:rsidR="4BC14BD8" w:rsidRPr="0CA7F837">
        <w:rPr>
          <w:rFonts w:ascii="Arial Nova" w:eastAsia="Arial Nova" w:hAnsi="Arial Nova" w:cs="Arial Nova"/>
          <w:color w:val="000000" w:themeColor="text1"/>
        </w:rPr>
        <w:t>.</w:t>
      </w:r>
    </w:p>
    <w:p w14:paraId="176E4531" w14:textId="5A814B70" w:rsidR="002D2FA1" w:rsidRPr="009869B7" w:rsidRDefault="00854492" w:rsidP="004864EA">
      <w:pPr>
        <w:pStyle w:val="ListParagraph"/>
        <w:numPr>
          <w:ilvl w:val="0"/>
          <w:numId w:val="22"/>
        </w:numPr>
        <w:spacing w:line="360" w:lineRule="auto"/>
        <w:rPr>
          <w:rFonts w:ascii="Arial Nova" w:hAnsi="Arial Nova"/>
        </w:rPr>
      </w:pPr>
      <w:r w:rsidRPr="234C2615">
        <w:rPr>
          <w:rFonts w:ascii="Arial Nova" w:hAnsi="Arial Nova"/>
          <w:b/>
          <w:bCs/>
        </w:rPr>
        <w:t>Confirmation of Request for Service from the local utility, notice that project site utility coordination is being assessed for energy load capacity</w:t>
      </w:r>
      <w:r w:rsidR="00DB73DA" w:rsidRPr="234C2615">
        <w:rPr>
          <w:rFonts w:ascii="Arial Nova" w:hAnsi="Arial Nova"/>
          <w:b/>
          <w:bCs/>
        </w:rPr>
        <w:t xml:space="preserve">, or that the </w:t>
      </w:r>
      <w:r w:rsidR="52FD6308" w:rsidRPr="234C2615">
        <w:rPr>
          <w:rFonts w:ascii="Arial Nova" w:hAnsi="Arial Nova"/>
          <w:b/>
          <w:bCs/>
        </w:rPr>
        <w:t>A</w:t>
      </w:r>
      <w:r w:rsidR="00DB73DA" w:rsidRPr="234C2615">
        <w:rPr>
          <w:rFonts w:ascii="Arial Nova" w:hAnsi="Arial Nova"/>
          <w:b/>
          <w:bCs/>
        </w:rPr>
        <w:t>pplicant is coordinating with utility</w:t>
      </w:r>
      <w:r w:rsidRPr="234C2615">
        <w:rPr>
          <w:rFonts w:ascii="Arial Nova" w:hAnsi="Arial Nova"/>
          <w:b/>
          <w:bCs/>
        </w:rPr>
        <w:t>.</w:t>
      </w:r>
      <w:r w:rsidR="009869B7" w:rsidRPr="234C2615">
        <w:rPr>
          <w:rFonts w:ascii="Arial Nova" w:hAnsi="Arial Nova"/>
          <w:b/>
          <w:bCs/>
        </w:rPr>
        <w:t xml:space="preserve"> </w:t>
      </w:r>
      <w:r w:rsidR="002D2FA1" w:rsidRPr="234C2615">
        <w:rPr>
          <w:rFonts w:ascii="Arial Nova" w:hAnsi="Arial Nova"/>
        </w:rPr>
        <w:t>This may include:</w:t>
      </w:r>
    </w:p>
    <w:p w14:paraId="354A7A65" w14:textId="60900A63" w:rsidR="00FD4D43" w:rsidRDefault="00FD4D43" w:rsidP="00FD4D43">
      <w:pPr>
        <w:pStyle w:val="ListParagraph"/>
        <w:numPr>
          <w:ilvl w:val="1"/>
          <w:numId w:val="22"/>
        </w:numPr>
        <w:spacing w:line="360" w:lineRule="auto"/>
        <w:rPr>
          <w:rStyle w:val="eop"/>
          <w:rFonts w:ascii="Arial Nova" w:hAnsi="Arial Nova"/>
        </w:rPr>
      </w:pPr>
      <w:r w:rsidRPr="4E9875F0">
        <w:rPr>
          <w:rStyle w:val="normaltextrun"/>
          <w:rFonts w:ascii="Arial Nova" w:eastAsiaTheme="majorEastAsia" w:hAnsi="Arial Nova"/>
        </w:rPr>
        <w:t xml:space="preserve">Copy of request for new service from the local utility (e.g., email correspondence with the utility) containing the ticketed request for new service. This may also entail </w:t>
      </w:r>
      <w:r w:rsidR="00A01CF7" w:rsidRPr="4E9875F0">
        <w:rPr>
          <w:rStyle w:val="normaltextrun"/>
          <w:rFonts w:ascii="Arial Nova" w:eastAsiaTheme="majorEastAsia" w:hAnsi="Arial Nova"/>
        </w:rPr>
        <w:t>communication</w:t>
      </w:r>
      <w:r w:rsidRPr="4E9875F0">
        <w:rPr>
          <w:rStyle w:val="normaltextrun"/>
          <w:rFonts w:ascii="Arial Nova" w:eastAsiaTheme="majorEastAsia" w:hAnsi="Arial Nova"/>
        </w:rPr>
        <w:t xml:space="preserve"> with your utility asking for new service. EnergIIZE understands capacity studies may take several months before </w:t>
      </w:r>
      <w:r w:rsidR="692C452E" w:rsidRPr="4E9875F0">
        <w:rPr>
          <w:rStyle w:val="normaltextrun"/>
          <w:rFonts w:ascii="Arial Nova" w:eastAsiaTheme="majorEastAsia" w:hAnsi="Arial Nova"/>
        </w:rPr>
        <w:t>proof</w:t>
      </w:r>
      <w:r w:rsidRPr="4E9875F0">
        <w:rPr>
          <w:rStyle w:val="normaltextrun"/>
          <w:rFonts w:ascii="Arial Nova" w:eastAsiaTheme="majorEastAsia" w:hAnsi="Arial Nova"/>
        </w:rPr>
        <w:t xml:space="preserve"> of new capacity can be secured</w:t>
      </w:r>
      <w:r w:rsidR="006F1AFE" w:rsidRPr="4E9875F0">
        <w:rPr>
          <w:rStyle w:val="normaltextrun"/>
          <w:rFonts w:ascii="Arial Nova" w:eastAsiaTheme="majorEastAsia" w:hAnsi="Arial Nova"/>
        </w:rPr>
        <w:t xml:space="preserve">. </w:t>
      </w:r>
    </w:p>
    <w:p w14:paraId="4ABF45B4" w14:textId="3EDBBFD4" w:rsidR="003E04A7" w:rsidRDefault="00FD4D43" w:rsidP="4E9875F0">
      <w:pPr>
        <w:pStyle w:val="ListParagraph"/>
        <w:numPr>
          <w:ilvl w:val="1"/>
          <w:numId w:val="22"/>
        </w:numPr>
        <w:spacing w:line="360" w:lineRule="auto"/>
        <w:rPr>
          <w:rFonts w:ascii="Arial Nova" w:hAnsi="Arial Nova"/>
        </w:rPr>
      </w:pPr>
      <w:r w:rsidRPr="4E9875F0">
        <w:rPr>
          <w:rStyle w:val="normaltextrun"/>
          <w:rFonts w:ascii="Arial Nova" w:eastAsiaTheme="majorEastAsia" w:hAnsi="Arial Nova"/>
        </w:rPr>
        <w:t>Proof of participation in available utility programs for make-ready funding, for projects in Investor-Owned Utilities (IOU) territories where such programs currently exist. Proof of participation in</w:t>
      </w:r>
      <w:r w:rsidR="66D6142E" w:rsidRPr="4E9875F0">
        <w:rPr>
          <w:rStyle w:val="normaltextrun"/>
          <w:rFonts w:ascii="Arial Nova" w:eastAsiaTheme="majorEastAsia" w:hAnsi="Arial Nova"/>
        </w:rPr>
        <w:t xml:space="preserve"> make-ready</w:t>
      </w:r>
      <w:r w:rsidRPr="4E9875F0">
        <w:rPr>
          <w:rStyle w:val="normaltextrun"/>
          <w:rFonts w:ascii="Arial Nova" w:eastAsiaTheme="majorEastAsia" w:hAnsi="Arial Nova"/>
        </w:rPr>
        <w:t xml:space="preserve"> programs may include </w:t>
      </w:r>
      <w:r w:rsidR="2252C761" w:rsidRPr="4E9875F0">
        <w:rPr>
          <w:rStyle w:val="normaltextrun"/>
          <w:rFonts w:ascii="Arial Nova" w:eastAsiaTheme="majorEastAsia" w:hAnsi="Arial Nova"/>
        </w:rPr>
        <w:t>the</w:t>
      </w:r>
      <w:r w:rsidRPr="4E9875F0">
        <w:rPr>
          <w:rStyle w:val="normaltextrun"/>
          <w:rFonts w:ascii="Arial Nova" w:eastAsiaTheme="majorEastAsia" w:hAnsi="Arial Nova"/>
        </w:rPr>
        <w:t xml:space="preserve"> Customer Agreement Form signed by the site operator. Participation in such programs is not a prerequisite for participation in EnergIIZE.</w:t>
      </w:r>
    </w:p>
    <w:p w14:paraId="3315C3F5" w14:textId="77777777" w:rsidR="00147F24" w:rsidRDefault="00B774D3" w:rsidP="00B0737E">
      <w:pPr>
        <w:pStyle w:val="ListParagraph"/>
        <w:widowControl/>
        <w:numPr>
          <w:ilvl w:val="0"/>
          <w:numId w:val="22"/>
        </w:numPr>
        <w:autoSpaceDE/>
        <w:autoSpaceDN/>
        <w:spacing w:after="360" w:line="360" w:lineRule="auto"/>
        <w:contextualSpacing/>
        <w:jc w:val="both"/>
        <w:rPr>
          <w:rFonts w:ascii="Arial Nova" w:hAnsi="Arial Nova"/>
        </w:rPr>
      </w:pPr>
      <w:r w:rsidRPr="4E9875F0">
        <w:rPr>
          <w:rFonts w:ascii="Arial Nova" w:hAnsi="Arial Nova"/>
          <w:b/>
          <w:bCs/>
        </w:rPr>
        <w:t>(If Applicable) Letter of Agreement with the Associated Fleet</w:t>
      </w:r>
      <w:r w:rsidRPr="4E9875F0">
        <w:rPr>
          <w:rFonts w:ascii="Arial Nova" w:hAnsi="Arial Nova"/>
        </w:rPr>
        <w:t xml:space="preserve"> – For Charging as a Service (CaaS) Applicants only: Infrastructure which is to be used on the CaaS model and/or installed through a CaaS vendor must include evidence of a letter of agreement with the associated fleet. </w:t>
      </w:r>
    </w:p>
    <w:p w14:paraId="752C9AFE" w14:textId="5CB34ED9" w:rsidR="00B86C7B" w:rsidRDefault="00B0737E" w:rsidP="00B0737E">
      <w:pPr>
        <w:pStyle w:val="ListParagraph"/>
        <w:widowControl/>
        <w:numPr>
          <w:ilvl w:val="0"/>
          <w:numId w:val="22"/>
        </w:numPr>
        <w:autoSpaceDE/>
        <w:autoSpaceDN/>
        <w:spacing w:after="360" w:line="360" w:lineRule="auto"/>
        <w:contextualSpacing/>
        <w:jc w:val="both"/>
        <w:rPr>
          <w:rFonts w:ascii="Arial Nova" w:hAnsi="Arial Nova"/>
        </w:rPr>
      </w:pPr>
      <w:r w:rsidRPr="4E9875F0">
        <w:rPr>
          <w:rFonts w:ascii="Arial Nova" w:hAnsi="Arial Nova"/>
          <w:b/>
          <w:bCs/>
        </w:rPr>
        <w:lastRenderedPageBreak/>
        <w:t>Acknowledgment of EnergIIZE Incentive Recipient Terms and Conditions</w:t>
      </w:r>
      <w:r w:rsidRPr="4E9875F0">
        <w:rPr>
          <w:rFonts w:ascii="Arial Nova" w:hAnsi="Arial Nova"/>
        </w:rPr>
        <w:t xml:space="preserve"> </w:t>
      </w:r>
      <w:r w:rsidR="00B04533" w:rsidRPr="4E9875F0">
        <w:rPr>
          <w:rFonts w:ascii="Arial Nova" w:hAnsi="Arial Nova"/>
        </w:rPr>
        <w:t>– In</w:t>
      </w:r>
      <w:r w:rsidRPr="4E9875F0">
        <w:rPr>
          <w:rFonts w:ascii="Arial Nova" w:hAnsi="Arial Nova"/>
        </w:rPr>
        <w:t xml:space="preserve"> Step 1, it is the participant’s responsibility to read and understand the EnergIIZE Terms and Conditions.</w:t>
      </w:r>
    </w:p>
    <w:p w14:paraId="591970FE" w14:textId="5B716CD8" w:rsidR="00B0737E" w:rsidRDefault="00B0737E" w:rsidP="4AF4A73D">
      <w:pPr>
        <w:pStyle w:val="ListParagraph"/>
        <w:widowControl/>
        <w:numPr>
          <w:ilvl w:val="0"/>
          <w:numId w:val="22"/>
        </w:numPr>
        <w:spacing w:after="360" w:line="360" w:lineRule="auto"/>
        <w:contextualSpacing/>
        <w:jc w:val="both"/>
      </w:pPr>
      <w:r w:rsidRPr="4AF4A73D">
        <w:rPr>
          <w:rFonts w:ascii="Arial Nova" w:hAnsi="Arial Nova"/>
          <w:b/>
          <w:bCs/>
        </w:rPr>
        <w:t>Acknowledgment of the EnergIIZE EVITP, DIR, &amp; Insurance Compliance Affidavit</w:t>
      </w:r>
      <w:r w:rsidRPr="4AF4A73D">
        <w:rPr>
          <w:rFonts w:ascii="Arial Nova" w:hAnsi="Arial Nova"/>
        </w:rPr>
        <w:t xml:space="preserve"> – In Step 1, it is the Applicant’s responsibility to read and understand the Electric Vehicle Infrastructure Training Program (EVITP), Department of Industrial Relations (DIR), &amp; Insurance Compliance Affidavit</w:t>
      </w:r>
      <w:r w:rsidR="00102556" w:rsidRPr="4AF4A73D">
        <w:rPr>
          <w:rFonts w:ascii="Arial Nova" w:hAnsi="Arial Nova"/>
        </w:rPr>
        <w:t>.</w:t>
      </w:r>
    </w:p>
    <w:p w14:paraId="4347D9D3" w14:textId="0BEA62E9" w:rsidR="46F4455C" w:rsidRDefault="46F4455C" w:rsidP="4AF4A73D">
      <w:pPr>
        <w:pStyle w:val="ListParagraph"/>
        <w:widowControl/>
        <w:numPr>
          <w:ilvl w:val="0"/>
          <w:numId w:val="22"/>
        </w:numPr>
        <w:spacing w:after="360" w:line="360" w:lineRule="auto"/>
        <w:contextualSpacing/>
        <w:jc w:val="both"/>
        <w:rPr>
          <w:rFonts w:ascii="Arial Nova" w:hAnsi="Arial Nova"/>
        </w:rPr>
      </w:pPr>
      <w:r w:rsidRPr="4AF4A73D">
        <w:rPr>
          <w:rFonts w:ascii="Arial Nova" w:hAnsi="Arial Nova"/>
          <w:b/>
          <w:bCs/>
        </w:rPr>
        <w:t>(If installing Non-APL Equipment)</w:t>
      </w:r>
      <w:r w:rsidR="6811DE5C" w:rsidRPr="4AF4A73D">
        <w:rPr>
          <w:rFonts w:ascii="Arial Nova" w:hAnsi="Arial Nova"/>
          <w:b/>
          <w:bCs/>
        </w:rPr>
        <w:t xml:space="preserve"> MCS Project Attestation of Codes and Standards</w:t>
      </w:r>
      <w:r w:rsidR="56598C36" w:rsidRPr="4AF4A73D">
        <w:rPr>
          <w:rFonts w:ascii="Arial Nova" w:hAnsi="Arial Nova"/>
          <w:b/>
          <w:bCs/>
        </w:rPr>
        <w:t xml:space="preserve"> Form</w:t>
      </w:r>
      <w:r w:rsidR="410D9826" w:rsidRPr="4AF4A73D">
        <w:rPr>
          <w:rFonts w:ascii="Arial Nova" w:hAnsi="Arial Nova"/>
        </w:rPr>
        <w:t>– In Step 1</w:t>
      </w:r>
      <w:r w:rsidR="3EE07605" w:rsidRPr="4AF4A73D">
        <w:rPr>
          <w:rFonts w:ascii="Arial Nova" w:hAnsi="Arial Nova"/>
        </w:rPr>
        <w:t xml:space="preserve"> or Step 2</w:t>
      </w:r>
      <w:r w:rsidR="410D9826" w:rsidRPr="4AF4A73D">
        <w:rPr>
          <w:rFonts w:ascii="Arial Nova" w:hAnsi="Arial Nova"/>
        </w:rPr>
        <w:t>, it is the Applicant’s responsibility</w:t>
      </w:r>
      <w:r w:rsidR="515006FE" w:rsidRPr="4AF4A73D">
        <w:rPr>
          <w:rFonts w:ascii="Arial Nova" w:hAnsi="Arial Nova"/>
        </w:rPr>
        <w:t xml:space="preserve"> to attest that the </w:t>
      </w:r>
      <w:r w:rsidR="273BDBC6" w:rsidRPr="4AF4A73D">
        <w:rPr>
          <w:rFonts w:ascii="Arial Nova" w:hAnsi="Arial Nova"/>
        </w:rPr>
        <w:t>equipment</w:t>
      </w:r>
      <w:r w:rsidR="515006FE" w:rsidRPr="4AF4A73D">
        <w:rPr>
          <w:rFonts w:ascii="Arial Nova" w:hAnsi="Arial Nova"/>
        </w:rPr>
        <w:t xml:space="preserve"> being installed</w:t>
      </w:r>
      <w:r w:rsidR="360379F7" w:rsidRPr="4AF4A73D">
        <w:rPr>
          <w:rFonts w:ascii="Arial Nova" w:hAnsi="Arial Nova"/>
        </w:rPr>
        <w:t xml:space="preserve"> </w:t>
      </w:r>
      <w:r w:rsidR="515006FE" w:rsidRPr="4AF4A73D">
        <w:rPr>
          <w:rFonts w:ascii="Arial Nova" w:hAnsi="Arial Nova"/>
        </w:rPr>
        <w:t>will meet all requirements</w:t>
      </w:r>
      <w:r w:rsidR="0CA441F4" w:rsidRPr="4AF4A73D">
        <w:rPr>
          <w:rFonts w:ascii="Arial Nova" w:hAnsi="Arial Nova"/>
        </w:rPr>
        <w:t xml:space="preserve"> of EnergIIZE approved equipment if the equipment being installed is not on the EnergIIZE </w:t>
      </w:r>
      <w:r w:rsidR="4BF937E1" w:rsidRPr="4AF4A73D">
        <w:rPr>
          <w:rFonts w:ascii="Arial Nova" w:hAnsi="Arial Nova"/>
        </w:rPr>
        <w:t>A</w:t>
      </w:r>
      <w:r w:rsidR="0CA441F4" w:rsidRPr="4AF4A73D">
        <w:rPr>
          <w:rFonts w:ascii="Arial Nova" w:hAnsi="Arial Nova"/>
        </w:rPr>
        <w:t xml:space="preserve">pproved </w:t>
      </w:r>
      <w:r w:rsidR="50BA8776" w:rsidRPr="4AF4A73D">
        <w:rPr>
          <w:rFonts w:ascii="Arial Nova" w:hAnsi="Arial Nova"/>
        </w:rPr>
        <w:t>P</w:t>
      </w:r>
      <w:r w:rsidR="0CA441F4" w:rsidRPr="4AF4A73D">
        <w:rPr>
          <w:rFonts w:ascii="Arial Nova" w:hAnsi="Arial Nova"/>
        </w:rPr>
        <w:t xml:space="preserve">roducts </w:t>
      </w:r>
      <w:r w:rsidR="14EBEEB1" w:rsidRPr="4AF4A73D">
        <w:rPr>
          <w:rFonts w:ascii="Arial Nova" w:hAnsi="Arial Nova"/>
        </w:rPr>
        <w:t>L</w:t>
      </w:r>
      <w:r w:rsidR="0CA441F4" w:rsidRPr="4AF4A73D">
        <w:rPr>
          <w:rFonts w:ascii="Arial Nova" w:hAnsi="Arial Nova"/>
        </w:rPr>
        <w:t>ist</w:t>
      </w:r>
      <w:r w:rsidR="23248E6C" w:rsidRPr="4AF4A73D">
        <w:rPr>
          <w:rFonts w:ascii="Arial Nova" w:hAnsi="Arial Nova"/>
        </w:rPr>
        <w:t xml:space="preserve"> (APL)</w:t>
      </w:r>
      <w:r w:rsidR="0CA441F4" w:rsidRPr="4AF4A73D">
        <w:rPr>
          <w:rFonts w:ascii="Arial Nova" w:hAnsi="Arial Nova"/>
        </w:rPr>
        <w:t>.</w:t>
      </w:r>
    </w:p>
    <w:p w14:paraId="2A019808" w14:textId="291B8412" w:rsidR="005A5CFF" w:rsidRPr="008A656F" w:rsidDel="007D5495" w:rsidRDefault="005A5CFF" w:rsidP="4E9875F0">
      <w:pPr>
        <w:rPr>
          <w:rStyle w:val="eop"/>
          <w:rFonts w:eastAsia="Times New Roman" w:cs="Calibri"/>
          <w:b/>
          <w:bCs/>
          <w:color w:val="000000"/>
          <w:sz w:val="16"/>
          <w:szCs w:val="16"/>
          <w:shd w:val="clear" w:color="auto" w:fill="FFFFFF"/>
        </w:rPr>
      </w:pPr>
    </w:p>
    <w:p w14:paraId="56FC6CA0" w14:textId="2E4D6845" w:rsidR="00DB64A9" w:rsidRPr="00824085" w:rsidRDefault="00BF11C5" w:rsidP="1E1C322F">
      <w:pPr>
        <w:widowControl/>
        <w:autoSpaceDE/>
        <w:autoSpaceDN/>
        <w:spacing w:line="360" w:lineRule="auto"/>
        <w:rPr>
          <w:rFonts w:ascii="Arial Nova" w:eastAsia="Times New Roman" w:hAnsi="Arial Nova" w:cs="Calibri"/>
          <w:b/>
          <w:bCs/>
          <w:color w:val="3F7864"/>
          <w:sz w:val="24"/>
          <w:szCs w:val="24"/>
        </w:rPr>
      </w:pPr>
      <w:r w:rsidRPr="4E9875F0">
        <w:rPr>
          <w:rFonts w:ascii="Arial Nova" w:eastAsia="Times New Roman" w:hAnsi="Arial Nova" w:cs="Calibri"/>
          <w:b/>
          <w:bCs/>
          <w:color w:val="3F7864"/>
          <w:sz w:val="24"/>
          <w:szCs w:val="24"/>
        </w:rPr>
        <w:t>MCS</w:t>
      </w:r>
      <w:r w:rsidR="00E84552" w:rsidRPr="4E9875F0">
        <w:rPr>
          <w:rFonts w:ascii="Arial Nova" w:eastAsia="Times New Roman" w:hAnsi="Arial Nova" w:cs="Calibri"/>
          <w:b/>
          <w:bCs/>
          <w:color w:val="3F7864"/>
          <w:sz w:val="24"/>
          <w:szCs w:val="24"/>
        </w:rPr>
        <w:t xml:space="preserve"> ELIGIBLE COSTS</w:t>
      </w:r>
    </w:p>
    <w:p w14:paraId="1707895B" w14:textId="0E7B476A" w:rsidR="008909FC" w:rsidRPr="008A656F" w:rsidRDefault="00E84552" w:rsidP="4E9875F0">
      <w:pPr>
        <w:spacing w:after="180" w:line="360" w:lineRule="auto"/>
        <w:rPr>
          <w:rFonts w:ascii="Arial Nova" w:hAnsi="Arial Nova" w:cs="Arial"/>
        </w:rPr>
      </w:pPr>
      <w:r w:rsidRPr="00842EF5">
        <w:rPr>
          <w:rStyle w:val="markedcontent"/>
          <w:rFonts w:ascii="Arial Nova" w:hAnsi="Arial Nova" w:cs="Arial"/>
          <w:b/>
          <w:bCs/>
        </w:rPr>
        <w:t xml:space="preserve">EnergIIZE eligible costs must include at least one new EV charger </w:t>
      </w:r>
      <w:r w:rsidR="004F22F0">
        <w:rPr>
          <w:rStyle w:val="markedcontent"/>
          <w:rFonts w:ascii="Arial Nova" w:hAnsi="Arial Nova" w:cs="Arial"/>
          <w:b/>
          <w:bCs/>
        </w:rPr>
        <w:t xml:space="preserve">port </w:t>
      </w:r>
      <w:r w:rsidR="00C862D2" w:rsidRPr="00842EF5">
        <w:rPr>
          <w:rStyle w:val="markedcontent"/>
          <w:rFonts w:ascii="Arial Nova" w:hAnsi="Arial Nova" w:cs="Arial"/>
          <w:b/>
          <w:bCs/>
        </w:rPr>
        <w:t xml:space="preserve">per </w:t>
      </w:r>
      <w:r w:rsidRPr="00842EF5">
        <w:rPr>
          <w:rStyle w:val="markedcontent"/>
          <w:rFonts w:ascii="Arial Nova" w:hAnsi="Arial Nova" w:cs="Arial"/>
          <w:b/>
          <w:bCs/>
        </w:rPr>
        <w:t xml:space="preserve">conditional award. </w:t>
      </w:r>
      <w:r w:rsidR="009E52CD" w:rsidRPr="00842EF5">
        <w:rPr>
          <w:rStyle w:val="markedcontent"/>
          <w:rFonts w:ascii="Arial Nova" w:hAnsi="Arial Nova" w:cs="Arial"/>
        </w:rPr>
        <w:t xml:space="preserve">The maximum potential grant award amount will be calculated by multiplying the per port funding cap by the number of charging ports being deployed for the project. </w:t>
      </w:r>
      <w:r w:rsidRPr="21A64637">
        <w:rPr>
          <w:rStyle w:val="markedcontent"/>
          <w:rFonts w:ascii="Arial Nova" w:hAnsi="Arial Nova" w:cs="Arial"/>
        </w:rPr>
        <w:t xml:space="preserve">Other eligible costs include hardware related to electrical and mechanical project needs, software, warranty, and maintenance. Refer to </w:t>
      </w:r>
      <w:hyperlink r:id="rId28">
        <w:r w:rsidRPr="21A64637">
          <w:rPr>
            <w:rStyle w:val="Hyperlink"/>
            <w:rFonts w:ascii="Arial Nova" w:hAnsi="Arial Nova" w:cs="Arial"/>
          </w:rPr>
          <w:t>Implementation Manual Section 3.4, Eligible Project Costs</w:t>
        </w:r>
      </w:hyperlink>
      <w:r w:rsidRPr="21A64637">
        <w:rPr>
          <w:rStyle w:val="markedcontent"/>
          <w:rFonts w:ascii="Arial Nova" w:hAnsi="Arial Nova" w:cs="Arial"/>
        </w:rPr>
        <w:t xml:space="preserve"> for more information.</w:t>
      </w:r>
      <w:r w:rsidR="009E52CD">
        <w:rPr>
          <w:rStyle w:val="markedcontent"/>
          <w:rFonts w:ascii="Arial Nova" w:hAnsi="Arial Nova" w:cs="Arial"/>
        </w:rPr>
        <w:t xml:space="preserve"> </w:t>
      </w:r>
      <w:r w:rsidR="009E52CD" w:rsidRPr="009E52CD">
        <w:rPr>
          <w:rStyle w:val="markedcontent"/>
          <w:rFonts w:ascii="Arial Nova" w:hAnsi="Arial Nova" w:cs="Arial"/>
        </w:rPr>
        <w:t xml:space="preserve">At no time will the </w:t>
      </w:r>
      <w:r w:rsidR="00826877">
        <w:rPr>
          <w:rStyle w:val="markedcontent"/>
          <w:rFonts w:ascii="Arial Nova" w:hAnsi="Arial Nova" w:cs="Arial"/>
        </w:rPr>
        <w:t>incentive conditional</w:t>
      </w:r>
      <w:r w:rsidR="009E52CD" w:rsidRPr="009E52CD">
        <w:rPr>
          <w:rStyle w:val="markedcontent"/>
          <w:rFonts w:ascii="Arial Nova" w:hAnsi="Arial Nova" w:cs="Arial"/>
        </w:rPr>
        <w:t xml:space="preserve"> award exceed the per port </w:t>
      </w:r>
      <w:r w:rsidR="00826877">
        <w:rPr>
          <w:rStyle w:val="markedcontent"/>
          <w:rFonts w:ascii="Arial Nova" w:hAnsi="Arial Nova" w:cs="Arial"/>
        </w:rPr>
        <w:t>incentive amount</w:t>
      </w:r>
      <w:r w:rsidR="009E52CD" w:rsidRPr="009E52CD">
        <w:rPr>
          <w:rStyle w:val="markedcontent"/>
          <w:rFonts w:ascii="Arial Nova" w:hAnsi="Arial Nova" w:cs="Arial"/>
        </w:rPr>
        <w:t>.</w:t>
      </w:r>
    </w:p>
    <w:p w14:paraId="2178632C" w14:textId="3D766BBA" w:rsidR="00E84552" w:rsidRPr="00824085" w:rsidRDefault="008909FC" w:rsidP="4E9875F0">
      <w:pPr>
        <w:pStyle w:val="Default"/>
        <w:spacing w:after="180" w:line="360" w:lineRule="auto"/>
        <w:rPr>
          <w:sz w:val="22"/>
          <w:szCs w:val="22"/>
        </w:rPr>
      </w:pPr>
      <w:r w:rsidRPr="4E9875F0">
        <w:rPr>
          <w:rStyle w:val="eop"/>
          <w:rFonts w:eastAsiaTheme="majorEastAsia" w:cs="Segoe UI"/>
          <w:sz w:val="22"/>
          <w:szCs w:val="22"/>
        </w:rPr>
        <w:t> </w:t>
      </w:r>
      <w:r w:rsidR="00E84552" w:rsidRPr="4E9875F0">
        <w:rPr>
          <w:sz w:val="22"/>
          <w:szCs w:val="22"/>
        </w:rPr>
        <w:t xml:space="preserve">Examples of eligible costs include: </w:t>
      </w:r>
    </w:p>
    <w:p w14:paraId="6CFAD8EE" w14:textId="431169B0" w:rsidR="00E84552" w:rsidRPr="008A656F" w:rsidRDefault="00E84552" w:rsidP="4E9875F0">
      <w:pPr>
        <w:pStyle w:val="Default"/>
        <w:numPr>
          <w:ilvl w:val="0"/>
          <w:numId w:val="109"/>
        </w:numPr>
        <w:spacing w:after="28" w:line="360" w:lineRule="auto"/>
        <w:rPr>
          <w:rFonts w:cs="Courier New"/>
          <w:sz w:val="22"/>
          <w:szCs w:val="22"/>
        </w:rPr>
      </w:pPr>
      <w:r w:rsidRPr="234C2615">
        <w:rPr>
          <w:b/>
          <w:bCs/>
          <w:sz w:val="22"/>
          <w:szCs w:val="22"/>
        </w:rPr>
        <w:t xml:space="preserve">EV Equipment </w:t>
      </w:r>
    </w:p>
    <w:p w14:paraId="58EA7543" w14:textId="419D8746" w:rsidR="00E84552" w:rsidRPr="00311668" w:rsidRDefault="00E84552" w:rsidP="4E9875F0">
      <w:pPr>
        <w:pStyle w:val="Default"/>
        <w:numPr>
          <w:ilvl w:val="0"/>
          <w:numId w:val="106"/>
        </w:numPr>
        <w:spacing w:after="28" w:line="360" w:lineRule="auto"/>
        <w:rPr>
          <w:sz w:val="22"/>
          <w:szCs w:val="22"/>
        </w:rPr>
      </w:pPr>
      <w:r w:rsidRPr="4AF4A73D">
        <w:rPr>
          <w:sz w:val="22"/>
          <w:szCs w:val="22"/>
        </w:rPr>
        <w:t xml:space="preserve">Electric vehicle supply equipment (EVSE) </w:t>
      </w:r>
      <w:r w:rsidR="005D65A6" w:rsidRPr="4AF4A73D">
        <w:rPr>
          <w:sz w:val="22"/>
          <w:szCs w:val="22"/>
        </w:rPr>
        <w:t xml:space="preserve">that supports Megawatt </w:t>
      </w:r>
      <w:r w:rsidR="00176B8D" w:rsidRPr="4AF4A73D">
        <w:rPr>
          <w:sz w:val="22"/>
          <w:szCs w:val="22"/>
        </w:rPr>
        <w:t xml:space="preserve">Charging </w:t>
      </w:r>
      <w:r w:rsidR="005D65A6" w:rsidRPr="4AF4A73D">
        <w:rPr>
          <w:sz w:val="22"/>
          <w:szCs w:val="22"/>
        </w:rPr>
        <w:t xml:space="preserve">System </w:t>
      </w:r>
      <w:r w:rsidR="00373277" w:rsidRPr="4AF4A73D">
        <w:rPr>
          <w:sz w:val="22"/>
          <w:szCs w:val="22"/>
        </w:rPr>
        <w:t>(</w:t>
      </w:r>
      <w:r w:rsidR="00373277" w:rsidRPr="4AF4A73D">
        <w:rPr>
          <w:rFonts w:eastAsia="Arial Nova"/>
          <w:color w:val="000000" w:themeColor="text1"/>
        </w:rPr>
        <w:t>SAE J3271</w:t>
      </w:r>
      <w:r w:rsidR="00373277" w:rsidRPr="4AF4A73D">
        <w:rPr>
          <w:sz w:val="22"/>
          <w:szCs w:val="22"/>
        </w:rPr>
        <w:t>)</w:t>
      </w:r>
      <w:r w:rsidR="00311668" w:rsidRPr="4AF4A73D">
        <w:rPr>
          <w:sz w:val="22"/>
          <w:szCs w:val="22"/>
        </w:rPr>
        <w:t xml:space="preserve">. EV chargers meeting these requirements may be found on the </w:t>
      </w:r>
      <w:hyperlink r:id="rId29">
        <w:r w:rsidR="00311668" w:rsidRPr="4AF4A73D">
          <w:rPr>
            <w:rStyle w:val="Hyperlink"/>
            <w:sz w:val="22"/>
            <w:szCs w:val="22"/>
          </w:rPr>
          <w:t>EnergIIZE Approved Product List (APL)</w:t>
        </w:r>
      </w:hyperlink>
      <w:r w:rsidR="00311668" w:rsidRPr="4AF4A73D">
        <w:rPr>
          <w:sz w:val="22"/>
          <w:szCs w:val="22"/>
        </w:rPr>
        <w:t xml:space="preserve">, </w:t>
      </w:r>
      <w:hyperlink r:id="rId30">
        <w:r w:rsidR="00311668" w:rsidRPr="4AF4A73D">
          <w:rPr>
            <w:rStyle w:val="Hyperlink"/>
            <w:sz w:val="22"/>
            <w:szCs w:val="22"/>
          </w:rPr>
          <w:t>Electric Power Research Institute (EPRI) VPL (Vetted Product List)</w:t>
        </w:r>
      </w:hyperlink>
      <w:r w:rsidR="00311668" w:rsidRPr="4AF4A73D">
        <w:rPr>
          <w:sz w:val="22"/>
          <w:szCs w:val="22"/>
        </w:rPr>
        <w:t xml:space="preserve">, and </w:t>
      </w:r>
      <w:hyperlink r:id="rId31">
        <w:r w:rsidR="00311668" w:rsidRPr="4AF4A73D">
          <w:rPr>
            <w:rStyle w:val="Hyperlink"/>
            <w:sz w:val="22"/>
            <w:szCs w:val="22"/>
          </w:rPr>
          <w:t>Southern California Edison (SCE) APL</w:t>
        </w:r>
        <w:r w:rsidR="006F1AFE" w:rsidRPr="4AF4A73D">
          <w:rPr>
            <w:rStyle w:val="Hyperlink"/>
            <w:sz w:val="22"/>
            <w:szCs w:val="22"/>
          </w:rPr>
          <w:t xml:space="preserve"> </w:t>
        </w:r>
        <w:r w:rsidR="00311668" w:rsidRPr="4AF4A73D">
          <w:rPr>
            <w:rStyle w:val="Hyperlink"/>
            <w:sz w:val="22"/>
            <w:szCs w:val="22"/>
          </w:rPr>
          <w:t>Southern California Edison (SCE) APL</w:t>
        </w:r>
      </w:hyperlink>
      <w:r w:rsidR="00311668" w:rsidRPr="4AF4A73D">
        <w:rPr>
          <w:sz w:val="22"/>
          <w:szCs w:val="22"/>
        </w:rPr>
        <w:t>.</w:t>
      </w:r>
      <w:r w:rsidR="555C9EA4" w:rsidRPr="4AF4A73D">
        <w:rPr>
          <w:sz w:val="22"/>
          <w:szCs w:val="22"/>
        </w:rPr>
        <w:t xml:space="preserve"> (If installing Non-APL equipment, the </w:t>
      </w:r>
      <w:r w:rsidR="278AE758" w:rsidRPr="4AF4A73D">
        <w:rPr>
          <w:sz w:val="22"/>
          <w:szCs w:val="22"/>
        </w:rPr>
        <w:t>applicant</w:t>
      </w:r>
      <w:r w:rsidR="555C9EA4" w:rsidRPr="4AF4A73D">
        <w:rPr>
          <w:sz w:val="22"/>
          <w:szCs w:val="22"/>
        </w:rPr>
        <w:t xml:space="preserve"> must </w:t>
      </w:r>
      <w:r w:rsidR="3D6962B4" w:rsidRPr="4AF4A73D">
        <w:rPr>
          <w:sz w:val="22"/>
          <w:szCs w:val="22"/>
        </w:rPr>
        <w:t>sign the MCS Project Attestation of Codes and Standards Form)</w:t>
      </w:r>
    </w:p>
    <w:p w14:paraId="378EAE7A" w14:textId="77777777" w:rsidR="00E84552" w:rsidRPr="00824085" w:rsidRDefault="00E84552" w:rsidP="4E9875F0">
      <w:pPr>
        <w:pStyle w:val="Default"/>
        <w:numPr>
          <w:ilvl w:val="0"/>
          <w:numId w:val="106"/>
        </w:numPr>
        <w:spacing w:after="28" w:line="360" w:lineRule="auto"/>
        <w:rPr>
          <w:sz w:val="22"/>
          <w:szCs w:val="22"/>
        </w:rPr>
      </w:pPr>
      <w:r w:rsidRPr="4E9875F0">
        <w:rPr>
          <w:sz w:val="22"/>
          <w:szCs w:val="22"/>
        </w:rPr>
        <w:t xml:space="preserve">Transformers </w:t>
      </w:r>
    </w:p>
    <w:p w14:paraId="273B4DA9" w14:textId="77777777" w:rsidR="00E84552" w:rsidRPr="00824085" w:rsidRDefault="00E84552" w:rsidP="4E9875F0">
      <w:pPr>
        <w:pStyle w:val="Default"/>
        <w:numPr>
          <w:ilvl w:val="0"/>
          <w:numId w:val="106"/>
        </w:numPr>
        <w:spacing w:after="28" w:line="360" w:lineRule="auto"/>
        <w:rPr>
          <w:sz w:val="22"/>
          <w:szCs w:val="22"/>
        </w:rPr>
      </w:pPr>
      <w:r w:rsidRPr="4E9875F0">
        <w:rPr>
          <w:sz w:val="22"/>
          <w:szCs w:val="22"/>
        </w:rPr>
        <w:t xml:space="preserve">Switchgear, meter mains, and circuit breaker panels </w:t>
      </w:r>
    </w:p>
    <w:p w14:paraId="58AF2D33" w14:textId="0F2D09A2" w:rsidR="1F443EB6" w:rsidRDefault="1F443EB6" w:rsidP="03DB2058">
      <w:pPr>
        <w:pStyle w:val="Default"/>
        <w:numPr>
          <w:ilvl w:val="0"/>
          <w:numId w:val="106"/>
        </w:numPr>
        <w:spacing w:after="28" w:line="360" w:lineRule="auto"/>
        <w:rPr>
          <w:sz w:val="22"/>
          <w:szCs w:val="22"/>
        </w:rPr>
      </w:pPr>
      <w:r w:rsidRPr="03DB2058">
        <w:rPr>
          <w:sz w:val="22"/>
          <w:szCs w:val="22"/>
        </w:rPr>
        <w:t>Cables/wires</w:t>
      </w:r>
    </w:p>
    <w:p w14:paraId="79E7A7AD" w14:textId="3B783D74" w:rsidR="1F443EB6" w:rsidRDefault="1F443EB6" w:rsidP="03DB2058">
      <w:pPr>
        <w:pStyle w:val="Default"/>
        <w:numPr>
          <w:ilvl w:val="0"/>
          <w:numId w:val="106"/>
        </w:numPr>
        <w:spacing w:after="28" w:line="360" w:lineRule="auto"/>
        <w:rPr>
          <w:sz w:val="22"/>
          <w:szCs w:val="22"/>
        </w:rPr>
      </w:pPr>
      <w:r w:rsidRPr="03DB2058">
        <w:rPr>
          <w:sz w:val="22"/>
          <w:szCs w:val="22"/>
        </w:rPr>
        <w:t>Conduit</w:t>
      </w:r>
    </w:p>
    <w:p w14:paraId="09AF4CCE" w14:textId="77777777" w:rsidR="00E84552" w:rsidRPr="00824085" w:rsidRDefault="00E84552" w:rsidP="4E9875F0">
      <w:pPr>
        <w:pStyle w:val="Default"/>
        <w:numPr>
          <w:ilvl w:val="0"/>
          <w:numId w:val="106"/>
        </w:numPr>
        <w:spacing w:after="28" w:line="360" w:lineRule="auto"/>
        <w:rPr>
          <w:sz w:val="22"/>
          <w:szCs w:val="22"/>
        </w:rPr>
      </w:pPr>
      <w:r w:rsidRPr="4E9875F0">
        <w:rPr>
          <w:sz w:val="22"/>
          <w:szCs w:val="22"/>
        </w:rPr>
        <w:t xml:space="preserve">Charger accessories </w:t>
      </w:r>
    </w:p>
    <w:p w14:paraId="79C86310" w14:textId="77777777" w:rsidR="00DB4E86" w:rsidRDefault="00E84552" w:rsidP="4E9875F0">
      <w:pPr>
        <w:pStyle w:val="Default"/>
        <w:numPr>
          <w:ilvl w:val="0"/>
          <w:numId w:val="106"/>
        </w:numPr>
        <w:spacing w:after="28" w:line="360" w:lineRule="auto"/>
        <w:rPr>
          <w:sz w:val="22"/>
          <w:szCs w:val="22"/>
        </w:rPr>
      </w:pPr>
      <w:r w:rsidRPr="4E9875F0">
        <w:rPr>
          <w:sz w:val="22"/>
          <w:szCs w:val="22"/>
        </w:rPr>
        <w:lastRenderedPageBreak/>
        <w:t xml:space="preserve">Utility service upgrades (e.g., amperage upgrades to infrastructure site) </w:t>
      </w:r>
    </w:p>
    <w:p w14:paraId="24BB3619" w14:textId="7DD62FCA" w:rsidR="00831451" w:rsidRPr="008A656F" w:rsidRDefault="00E84552" w:rsidP="4E9875F0">
      <w:pPr>
        <w:pStyle w:val="Default"/>
        <w:numPr>
          <w:ilvl w:val="0"/>
          <w:numId w:val="111"/>
        </w:numPr>
        <w:spacing w:line="360" w:lineRule="auto"/>
        <w:rPr>
          <w:rFonts w:eastAsiaTheme="majorEastAsia" w:cs="Segoe UI"/>
          <w:sz w:val="22"/>
          <w:szCs w:val="22"/>
        </w:rPr>
      </w:pPr>
      <w:r w:rsidRPr="4E9875F0">
        <w:rPr>
          <w:rFonts w:eastAsiaTheme="majorEastAsia" w:cs="Segoe UI"/>
          <w:b/>
          <w:bCs/>
          <w:sz w:val="22"/>
          <w:szCs w:val="22"/>
        </w:rPr>
        <w:t xml:space="preserve">Software </w:t>
      </w:r>
    </w:p>
    <w:p w14:paraId="1E0938CA" w14:textId="77777777" w:rsidR="00831451" w:rsidRPr="008A656F" w:rsidRDefault="00E84552" w:rsidP="4E9875F0">
      <w:pPr>
        <w:pStyle w:val="Default"/>
        <w:numPr>
          <w:ilvl w:val="1"/>
          <w:numId w:val="111"/>
        </w:numPr>
        <w:spacing w:line="360" w:lineRule="auto"/>
        <w:rPr>
          <w:rFonts w:eastAsiaTheme="majorEastAsia" w:cs="Segoe UI"/>
          <w:sz w:val="22"/>
          <w:szCs w:val="22"/>
        </w:rPr>
      </w:pPr>
      <w:r w:rsidRPr="4E9875F0">
        <w:rPr>
          <w:rFonts w:eastAsiaTheme="majorEastAsia" w:cs="Segoe UI"/>
          <w:sz w:val="22"/>
          <w:szCs w:val="22"/>
        </w:rPr>
        <w:t xml:space="preserve">One-time network costs: Networked or "SMART" EVSEs are required. EnergIIZE provides incentives for the required initial network costs. </w:t>
      </w:r>
    </w:p>
    <w:p w14:paraId="56AA1C13" w14:textId="77777777" w:rsidR="00831451" w:rsidRPr="008A656F" w:rsidRDefault="00E84552" w:rsidP="4E9875F0">
      <w:pPr>
        <w:pStyle w:val="Default"/>
        <w:numPr>
          <w:ilvl w:val="1"/>
          <w:numId w:val="111"/>
        </w:numPr>
        <w:spacing w:line="360" w:lineRule="auto"/>
        <w:rPr>
          <w:rFonts w:eastAsiaTheme="majorEastAsia" w:cs="Segoe UI"/>
          <w:sz w:val="22"/>
          <w:szCs w:val="22"/>
        </w:rPr>
      </w:pPr>
      <w:r w:rsidRPr="4E9875F0">
        <w:rPr>
          <w:rFonts w:eastAsiaTheme="majorEastAsia" w:cs="Segoe UI"/>
          <w:sz w:val="22"/>
          <w:szCs w:val="22"/>
        </w:rPr>
        <w:t xml:space="preserve">Fleet management software </w:t>
      </w:r>
    </w:p>
    <w:p w14:paraId="3E9A7A70" w14:textId="77777777" w:rsidR="00831451" w:rsidRPr="008A656F" w:rsidRDefault="00E84552" w:rsidP="4E9875F0">
      <w:pPr>
        <w:pStyle w:val="Default"/>
        <w:numPr>
          <w:ilvl w:val="1"/>
          <w:numId w:val="111"/>
        </w:numPr>
        <w:spacing w:line="360" w:lineRule="auto"/>
        <w:rPr>
          <w:rFonts w:eastAsiaTheme="majorEastAsia" w:cs="Segoe UI"/>
          <w:sz w:val="22"/>
          <w:szCs w:val="22"/>
        </w:rPr>
      </w:pPr>
      <w:r w:rsidRPr="4E9875F0">
        <w:rPr>
          <w:rFonts w:eastAsiaTheme="majorEastAsia" w:cs="Segoe UI"/>
          <w:sz w:val="22"/>
          <w:szCs w:val="22"/>
        </w:rPr>
        <w:t xml:space="preserve">Demand management software </w:t>
      </w:r>
    </w:p>
    <w:p w14:paraId="730EDB72" w14:textId="77777777" w:rsidR="00831451" w:rsidRPr="008A656F" w:rsidRDefault="00E84552" w:rsidP="4E9875F0">
      <w:pPr>
        <w:pStyle w:val="Default"/>
        <w:numPr>
          <w:ilvl w:val="1"/>
          <w:numId w:val="111"/>
        </w:numPr>
        <w:spacing w:line="360" w:lineRule="auto"/>
        <w:rPr>
          <w:rFonts w:eastAsiaTheme="majorEastAsia" w:cs="Segoe UI"/>
          <w:sz w:val="22"/>
          <w:szCs w:val="22"/>
        </w:rPr>
      </w:pPr>
      <w:r w:rsidRPr="4E9875F0">
        <w:rPr>
          <w:rFonts w:eastAsiaTheme="majorEastAsia" w:cs="Segoe UI"/>
          <w:sz w:val="22"/>
          <w:szCs w:val="22"/>
        </w:rPr>
        <w:t>Monthly service fees are not eligible for incentives through EnergIIZE.</w:t>
      </w:r>
    </w:p>
    <w:p w14:paraId="28E9C76C" w14:textId="77777777" w:rsidR="00831451" w:rsidRPr="008A656F" w:rsidRDefault="00E84552" w:rsidP="4E9875F0">
      <w:pPr>
        <w:pStyle w:val="Default"/>
        <w:numPr>
          <w:ilvl w:val="0"/>
          <w:numId w:val="111"/>
        </w:numPr>
        <w:spacing w:line="360" w:lineRule="auto"/>
        <w:rPr>
          <w:rFonts w:eastAsiaTheme="majorEastAsia" w:cs="Segoe UI"/>
          <w:sz w:val="22"/>
          <w:szCs w:val="22"/>
        </w:rPr>
      </w:pPr>
      <w:r w:rsidRPr="4E9875F0">
        <w:rPr>
          <w:rFonts w:eastAsiaTheme="majorEastAsia" w:cs="Segoe UI"/>
          <w:b/>
          <w:bCs/>
          <w:sz w:val="22"/>
          <w:szCs w:val="22"/>
        </w:rPr>
        <w:t>Maintenance</w:t>
      </w:r>
    </w:p>
    <w:p w14:paraId="1FB491CA" w14:textId="6EA9F2CF" w:rsidR="00831451" w:rsidRPr="008A656F" w:rsidRDefault="2CC41CD8" w:rsidP="297A6082">
      <w:pPr>
        <w:pStyle w:val="Default"/>
        <w:numPr>
          <w:ilvl w:val="1"/>
          <w:numId w:val="111"/>
        </w:numPr>
        <w:spacing w:line="360" w:lineRule="auto"/>
        <w:rPr>
          <w:rFonts w:eastAsiaTheme="majorEastAsia" w:cs="Segoe UI"/>
          <w:sz w:val="22"/>
          <w:szCs w:val="22"/>
        </w:rPr>
      </w:pPr>
      <w:r w:rsidRPr="297A6082">
        <w:rPr>
          <w:rFonts w:eastAsiaTheme="majorEastAsia" w:cs="Segoe UI"/>
          <w:sz w:val="22"/>
          <w:szCs w:val="22"/>
        </w:rPr>
        <w:t xml:space="preserve">One-time maintenance plan costs for eligible EVSE for the duration of the EnergIIZE </w:t>
      </w:r>
      <w:r w:rsidR="6B2CB5C9" w:rsidRPr="297A6082">
        <w:rPr>
          <w:rFonts w:eastAsiaTheme="majorEastAsia" w:cs="Segoe UI"/>
          <w:sz w:val="22"/>
          <w:szCs w:val="22"/>
        </w:rPr>
        <w:t>operational period</w:t>
      </w:r>
      <w:r w:rsidRPr="297A6082">
        <w:rPr>
          <w:rFonts w:eastAsiaTheme="majorEastAsia" w:cs="Segoe UI"/>
          <w:sz w:val="22"/>
          <w:szCs w:val="22"/>
        </w:rPr>
        <w:t xml:space="preserve">. </w:t>
      </w:r>
    </w:p>
    <w:p w14:paraId="0026867E" w14:textId="77777777" w:rsidR="00831451" w:rsidRPr="008A656F" w:rsidRDefault="00E84552" w:rsidP="4E9875F0">
      <w:pPr>
        <w:pStyle w:val="Default"/>
        <w:numPr>
          <w:ilvl w:val="0"/>
          <w:numId w:val="111"/>
        </w:numPr>
        <w:spacing w:line="360" w:lineRule="auto"/>
        <w:rPr>
          <w:rFonts w:eastAsiaTheme="majorEastAsia" w:cs="Segoe UI"/>
          <w:sz w:val="22"/>
          <w:szCs w:val="22"/>
        </w:rPr>
      </w:pPr>
      <w:r w:rsidRPr="4E9875F0">
        <w:rPr>
          <w:rFonts w:eastAsiaTheme="majorEastAsia" w:cs="Segoe UI"/>
          <w:b/>
          <w:bCs/>
          <w:sz w:val="22"/>
          <w:szCs w:val="22"/>
        </w:rPr>
        <w:t>Warranty</w:t>
      </w:r>
    </w:p>
    <w:p w14:paraId="6AABAC07" w14:textId="5161074E" w:rsidR="00E84552" w:rsidRPr="004A785F" w:rsidRDefault="2CC41CD8" w:rsidP="4E9875F0">
      <w:pPr>
        <w:pStyle w:val="Default"/>
        <w:numPr>
          <w:ilvl w:val="1"/>
          <w:numId w:val="111"/>
        </w:numPr>
        <w:spacing w:line="360" w:lineRule="auto"/>
        <w:rPr>
          <w:rFonts w:eastAsiaTheme="majorEastAsia" w:cs="Segoe UI"/>
          <w:sz w:val="22"/>
          <w:szCs w:val="22"/>
        </w:rPr>
      </w:pPr>
      <w:r w:rsidRPr="297A6082">
        <w:rPr>
          <w:rFonts w:eastAsiaTheme="majorEastAsia" w:cs="Segoe UI"/>
          <w:sz w:val="22"/>
          <w:szCs w:val="22"/>
        </w:rPr>
        <w:t xml:space="preserve">One-time warranty costs for eligible EVSE for the duration of the EnergIIZE </w:t>
      </w:r>
      <w:r w:rsidR="630D7A8F" w:rsidRPr="297A6082">
        <w:rPr>
          <w:rFonts w:eastAsiaTheme="majorEastAsia" w:cs="Segoe UI"/>
          <w:sz w:val="22"/>
          <w:szCs w:val="22"/>
        </w:rPr>
        <w:t>operational period</w:t>
      </w:r>
      <w:r w:rsidRPr="297A6082">
        <w:rPr>
          <w:rFonts w:eastAsiaTheme="majorEastAsia" w:cs="Segoe UI"/>
          <w:sz w:val="22"/>
          <w:szCs w:val="22"/>
        </w:rPr>
        <w:t xml:space="preserve">. </w:t>
      </w:r>
    </w:p>
    <w:p w14:paraId="64A3ABE6" w14:textId="3A5EC2EE" w:rsidR="00415F4D" w:rsidRPr="00874ADC" w:rsidRDefault="00415F4D" w:rsidP="4E9875F0">
      <w:pPr>
        <w:pStyle w:val="Default"/>
      </w:pPr>
    </w:p>
    <w:p w14:paraId="5670EDF0" w14:textId="4A3D8DC1" w:rsidR="00E64036" w:rsidRDefault="00A14162" w:rsidP="00E64036">
      <w:pPr>
        <w:widowControl/>
        <w:autoSpaceDE/>
        <w:autoSpaceDN/>
        <w:spacing w:after="240" w:line="276" w:lineRule="auto"/>
        <w:rPr>
          <w:rFonts w:ascii="Arial Nova" w:eastAsia="Times New Roman" w:hAnsi="Arial Nova" w:cs="Calibri"/>
          <w:b/>
          <w:bCs/>
          <w:color w:val="3F7864"/>
          <w:sz w:val="24"/>
          <w:szCs w:val="24"/>
        </w:rPr>
      </w:pPr>
      <w:r w:rsidRPr="00D42A07">
        <w:rPr>
          <w:rFonts w:ascii="Arial Nova" w:eastAsia="Times New Roman" w:hAnsi="Arial Nova" w:cs="Calibri"/>
          <w:b/>
          <w:bCs/>
          <w:color w:val="3F7864"/>
          <w:sz w:val="24"/>
          <w:szCs w:val="24"/>
        </w:rPr>
        <w:t>NEXT STEPS</w:t>
      </w:r>
    </w:p>
    <w:p w14:paraId="47B8E995" w14:textId="4D61A193" w:rsidR="00566C88" w:rsidRPr="00566C88" w:rsidDel="00217F7B" w:rsidRDefault="00217F7B" w:rsidP="00217F7B">
      <w:pPr>
        <w:widowControl/>
        <w:autoSpaceDE/>
        <w:autoSpaceDN/>
        <w:spacing w:after="240" w:line="360" w:lineRule="auto"/>
        <w:jc w:val="both"/>
        <w:rPr>
          <w:rFonts w:ascii="Arial Nova" w:eastAsia="+mn-ea" w:hAnsi="Arial Nova" w:cs="+mn-cs"/>
          <w:color w:val="000000"/>
          <w:kern w:val="24"/>
        </w:rPr>
      </w:pPr>
      <w:r w:rsidRPr="4E9875F0">
        <w:rPr>
          <w:rFonts w:ascii="Arial Nova" w:eastAsia="+mn-ea" w:hAnsi="Arial Nova" w:cs="+mn-cs"/>
          <w:color w:val="000000" w:themeColor="text1"/>
        </w:rPr>
        <w:t>Once an application review period begins, EnergIIZE staff will review all completed applications. EnergIIZE staff reserve a grace period to ask clarifying questions via email of Applicants who submit complete applications. If an Applicant is non-responsive (within 15 calendar days), the application may be disqualified. If the requirements for Step 1 have been met and the application is selected for an EnergIIZE</w:t>
      </w:r>
      <w:r w:rsidRPr="00217F7B">
        <w:rPr>
          <w:rFonts w:ascii="Arial Nova" w:eastAsia="+mn-ea" w:hAnsi="Arial Nova" w:cs="+mn-cs"/>
          <w:color w:val="000000"/>
          <w:kern w:val="24"/>
        </w:rPr>
        <w:t xml:space="preserve"> conditional award, then funds shall be reserved consistent with the incentive structure outlined in </w:t>
      </w:r>
      <w:hyperlink r:id="rId32" w:history="1">
        <w:r w:rsidRPr="00217F7B">
          <w:rPr>
            <w:rStyle w:val="Hyperlink"/>
            <w:rFonts w:ascii="Arial Nova" w:eastAsia="+mn-ea" w:hAnsi="Arial Nova" w:cs="+mn-cs"/>
            <w:kern w:val="24"/>
          </w:rPr>
          <w:t>Implementation Manual Section 4, Incentive Structure</w:t>
        </w:r>
      </w:hyperlink>
      <w:r w:rsidRPr="00217F7B">
        <w:rPr>
          <w:rFonts w:ascii="Arial Nova" w:eastAsia="+mn-ea" w:hAnsi="Arial Nova" w:cs="+mn-cs"/>
          <w:color w:val="000000"/>
          <w:kern w:val="24"/>
        </w:rPr>
        <w:t xml:space="preserve">. All Applicants will be notified of their award status via the application primary contact email within 60 business days of the designated review period start date. Please refer to </w:t>
      </w:r>
      <w:hyperlink r:id="rId33" w:history="1">
        <w:r w:rsidRPr="00217F7B">
          <w:rPr>
            <w:rStyle w:val="Hyperlink"/>
            <w:rFonts w:ascii="Arial Nova" w:eastAsia="+mn-ea" w:hAnsi="Arial Nova" w:cs="+mn-cs"/>
            <w:kern w:val="24"/>
          </w:rPr>
          <w:t>Implementation Manual Section 5, EnergIIZE Award Process</w:t>
        </w:r>
      </w:hyperlink>
      <w:r w:rsidRPr="4E9875F0">
        <w:rPr>
          <w:rFonts w:ascii="Arial Nova" w:eastAsia="+mn-ea" w:hAnsi="Arial Nova" w:cs="+mn-cs"/>
          <w:color w:val="000000" w:themeColor="text1"/>
        </w:rPr>
        <w:t xml:space="preserve"> for more information on the requirements for later project steps.</w:t>
      </w:r>
    </w:p>
    <w:sectPr w:rsidR="00566C88" w:rsidRPr="00566C88" w:rsidDel="00217F7B" w:rsidSect="00EF2108">
      <w:footerReference w:type="default" r:id="rId34"/>
      <w:headerReference w:type="first" r:id="rId35"/>
      <w:footerReference w:type="first" r:id="rId36"/>
      <w:type w:val="continuous"/>
      <w:pgSz w:w="12240" w:h="15840"/>
      <w:pgMar w:top="1080" w:right="1080" w:bottom="1080" w:left="108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078C" w14:textId="77777777" w:rsidR="00C21159" w:rsidRDefault="00C21159" w:rsidP="006F6228">
      <w:r>
        <w:separator/>
      </w:r>
    </w:p>
  </w:endnote>
  <w:endnote w:type="continuationSeparator" w:id="0">
    <w:p w14:paraId="1C8F3621" w14:textId="77777777" w:rsidR="00C21159" w:rsidRDefault="00C21159" w:rsidP="006F6228">
      <w:r>
        <w:continuationSeparator/>
      </w:r>
    </w:p>
  </w:endnote>
  <w:endnote w:type="continuationNotice" w:id="1">
    <w:p w14:paraId="0382794F" w14:textId="77777777" w:rsidR="00C21159" w:rsidRDefault="00C21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Metropolis">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Arial Nova,Arial">
    <w:altName w:val="Arial Nov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59096"/>
      <w:docPartObj>
        <w:docPartGallery w:val="Page Numbers (Bottom of Page)"/>
        <w:docPartUnique/>
      </w:docPartObj>
    </w:sdtPr>
    <w:sdtEndPr>
      <w:rPr>
        <w:color w:val="7F7F7F" w:themeColor="background1" w:themeShade="7F"/>
        <w:spacing w:val="60"/>
      </w:rPr>
    </w:sdtEndPr>
    <w:sdtContent>
      <w:p w14:paraId="46285885" w14:textId="77777777" w:rsidR="00776974" w:rsidRDefault="00612E14" w:rsidP="00376C8C">
        <w:pPr>
          <w:pStyle w:val="Footer"/>
          <w:pBdr>
            <w:top w:val="single" w:sz="4" w:space="0" w:color="D9D9D9" w:themeColor="background1" w:themeShade="D9"/>
          </w:pBdr>
          <w:jc w:val="right"/>
        </w:pPr>
        <w:r w:rsidRPr="00612E14">
          <w:rPr>
            <w:noProof/>
          </w:rPr>
          <w:drawing>
            <wp:anchor distT="0" distB="0" distL="114300" distR="114300" simplePos="0" relativeHeight="251658242" behindDoc="0" locked="0" layoutInCell="1" allowOverlap="1" wp14:anchorId="09222EBD" wp14:editId="6E342F93">
              <wp:simplePos x="0" y="0"/>
              <wp:positionH relativeFrom="column">
                <wp:posOffset>-638175</wp:posOffset>
              </wp:positionH>
              <wp:positionV relativeFrom="paragraph">
                <wp:posOffset>21590</wp:posOffset>
              </wp:positionV>
              <wp:extent cx="658891" cy="658891"/>
              <wp:effectExtent l="0" t="0" r="8255" b="0"/>
              <wp:wrapNone/>
              <wp:docPr id="16" name="Picture 16">
                <a:extLst xmlns:a="http://schemas.openxmlformats.org/drawingml/2006/main">
                  <a:ext uri="{FF2B5EF4-FFF2-40B4-BE49-F238E27FC236}">
                    <a16:creationId xmlns:a16="http://schemas.microsoft.com/office/drawing/2014/main" id="{5C36F50E-DB4A-4762-9BDF-76AFF2F69F0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a:extLst>
                          <a:ext uri="{FF2B5EF4-FFF2-40B4-BE49-F238E27FC236}">
                            <a16:creationId xmlns:a16="http://schemas.microsoft.com/office/drawing/2014/main" id="{5C36F50E-DB4A-4762-9BDF-76AFF2F69F0D}"/>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891" cy="65889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F6CD757" w14:textId="7F79CC2A" w:rsidR="00776974" w:rsidRPr="0018385E" w:rsidRDefault="00776974" w:rsidP="0018385E">
        <w:pPr>
          <w:pStyle w:val="Footer"/>
          <w:pBdr>
            <w:top w:val="single" w:sz="4" w:space="0"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Pr="00A85382">
          <w:rPr>
            <w:rFonts w:ascii="Arial Nova" w:hAnsi="Arial Nova"/>
            <w:spacing w:val="60"/>
          </w:rPr>
          <w:t>Page</w:t>
        </w:r>
      </w:p>
    </w:sdtContent>
  </w:sdt>
  <w:p w14:paraId="24AA8E74" w14:textId="7A5BAFC0" w:rsidR="006F6228" w:rsidRDefault="00776974">
    <w:pPr>
      <w:pStyle w:val="Footer"/>
    </w:pPr>
    <w:r>
      <w:rPr>
        <w:noProof/>
      </w:rPr>
      <mc:AlternateContent>
        <mc:Choice Requires="wpg">
          <w:drawing>
            <wp:anchor distT="0" distB="0" distL="114300" distR="114300" simplePos="0" relativeHeight="251658240" behindDoc="1" locked="0" layoutInCell="1" allowOverlap="1" wp14:anchorId="7F36679E" wp14:editId="2F79506A">
              <wp:simplePos x="0" y="0"/>
              <wp:positionH relativeFrom="page">
                <wp:posOffset>-1829</wp:posOffset>
              </wp:positionH>
              <wp:positionV relativeFrom="page">
                <wp:posOffset>9678772</wp:posOffset>
              </wp:positionV>
              <wp:extent cx="7772400" cy="38100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81000"/>
                        <a:chOff x="0" y="15241"/>
                        <a:chExt cx="12240" cy="600"/>
                      </a:xfrm>
                    </wpg:grpSpPr>
                    <wps:wsp>
                      <wps:cNvPr id="4" name="docshape2"/>
                      <wps:cNvSpPr>
                        <a:spLocks noChangeArrowheads="1"/>
                      </wps:cNvSpPr>
                      <wps:spPr bwMode="auto">
                        <a:xfrm>
                          <a:off x="3737" y="15527"/>
                          <a:ext cx="8503" cy="313"/>
                        </a:xfrm>
                        <a:prstGeom prst="rect">
                          <a:avLst/>
                        </a:prstGeom>
                        <a:solidFill>
                          <a:srgbClr val="ECA6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240"/>
                          <a:ext cx="510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rto="http://schemas.microsoft.com/office/word/2006/arto">
          <w:pict>
            <v:group id="Group 2" style="position:absolute;margin-left:-.15pt;margin-top:762.1pt;width:612pt;height:30pt;z-index:-251658240;mso-position-horizontal-relative:page;mso-position-vertical-relative:page" alt="&quot;&quot;" coordsize="12240,600" coordorigin=",15241" o:spid="_x0000_s1026" w14:anchorId="124EA8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">
              <v:rect id="docshape2" style="position:absolute;left:3737;top:15527;width:8503;height:313;visibility:visible;mso-wrap-style:square;v-text-anchor:top" o:spid="_x0000_s1027" fillcolor="#eca65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top:15240;width:5105;height:6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">
                <v:imagedata o:title="" r:id="rId3"/>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7E45" w14:textId="67BEE971" w:rsidR="006A7DB5" w:rsidRDefault="00612E14">
    <w:pPr>
      <w:pStyle w:val="Footer"/>
    </w:pPr>
    <w:r w:rsidRPr="00612E14">
      <w:rPr>
        <w:noProof/>
      </w:rPr>
      <w:drawing>
        <wp:anchor distT="0" distB="0" distL="114300" distR="114300" simplePos="0" relativeHeight="251658244" behindDoc="0" locked="0" layoutInCell="1" allowOverlap="1" wp14:anchorId="220E8C76" wp14:editId="0201F4B1">
          <wp:simplePos x="0" y="0"/>
          <wp:positionH relativeFrom="column">
            <wp:posOffset>-658495</wp:posOffset>
          </wp:positionH>
          <wp:positionV relativeFrom="paragraph">
            <wp:posOffset>-312420</wp:posOffset>
          </wp:positionV>
          <wp:extent cx="658891" cy="658891"/>
          <wp:effectExtent l="0" t="0" r="8255" b="0"/>
          <wp:wrapNone/>
          <wp:docPr id="11" name="Picture 11">
            <a:extLst xmlns:a="http://schemas.openxmlformats.org/drawingml/2006/main">
              <a:ext uri="{FF2B5EF4-FFF2-40B4-BE49-F238E27FC236}">
                <a16:creationId xmlns:a16="http://schemas.microsoft.com/office/drawing/2014/main" id="{5C36F50E-DB4A-4762-9BDF-76AFF2F69F0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a:extLst>
                      <a:ext uri="{FF2B5EF4-FFF2-40B4-BE49-F238E27FC236}">
                        <a16:creationId xmlns:a16="http://schemas.microsoft.com/office/drawing/2014/main" id="{5C36F50E-DB4A-4762-9BDF-76AFF2F69F0D}"/>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891" cy="65889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A7DB5">
      <w:rPr>
        <w:noProof/>
      </w:rPr>
      <mc:AlternateContent>
        <mc:Choice Requires="wpg">
          <w:drawing>
            <wp:anchor distT="0" distB="0" distL="114300" distR="114300" simplePos="0" relativeHeight="251658241" behindDoc="1" locked="0" layoutInCell="1" allowOverlap="1" wp14:anchorId="1AA6E9F1" wp14:editId="3C528011">
              <wp:simplePos x="0" y="0"/>
              <wp:positionH relativeFrom="page">
                <wp:posOffset>0</wp:posOffset>
              </wp:positionH>
              <wp:positionV relativeFrom="page">
                <wp:posOffset>9678035</wp:posOffset>
              </wp:positionV>
              <wp:extent cx="7772400" cy="381000"/>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81000"/>
                        <a:chOff x="0" y="15241"/>
                        <a:chExt cx="12240" cy="600"/>
                      </a:xfrm>
                    </wpg:grpSpPr>
                    <wps:wsp>
                      <wps:cNvPr id="3" name="docshape2"/>
                      <wps:cNvSpPr>
                        <a:spLocks noChangeArrowheads="1"/>
                      </wps:cNvSpPr>
                      <wps:spPr bwMode="auto">
                        <a:xfrm>
                          <a:off x="3737" y="15527"/>
                          <a:ext cx="8503" cy="313"/>
                        </a:xfrm>
                        <a:prstGeom prst="rect">
                          <a:avLst/>
                        </a:prstGeom>
                        <a:solidFill>
                          <a:srgbClr val="ECA6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240"/>
                          <a:ext cx="510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rto="http://schemas.microsoft.com/office/word/2006/arto">
          <w:pict>
            <v:group id="Group 5" style="position:absolute;margin-left:0;margin-top:762.05pt;width:612pt;height:30pt;z-index:-251658239;mso-position-horizontal-relative:page;mso-position-vertical-relative:page" alt="&quot;&quot;" coordsize="12240,600" coordorigin=",15241" o:spid="_x0000_s1026" w14:anchorId="0DC772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">
              <v:rect id="docshape2" style="position:absolute;left:3737;top:15527;width:8503;height:313;visibility:visible;mso-wrap-style:square;v-text-anchor:top" o:spid="_x0000_s1027" fillcolor="#eca65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top:15240;width:5105;height:6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">
                <v:imagedata o:title="" r:id="rId6"/>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49A1" w14:textId="77777777" w:rsidR="00C21159" w:rsidRDefault="00C21159" w:rsidP="006F6228">
      <w:r>
        <w:separator/>
      </w:r>
    </w:p>
  </w:footnote>
  <w:footnote w:type="continuationSeparator" w:id="0">
    <w:p w14:paraId="25D32AC6" w14:textId="77777777" w:rsidR="00C21159" w:rsidRDefault="00C21159" w:rsidP="006F6228">
      <w:r>
        <w:continuationSeparator/>
      </w:r>
    </w:p>
  </w:footnote>
  <w:footnote w:type="continuationNotice" w:id="1">
    <w:p w14:paraId="34E597CF" w14:textId="77777777" w:rsidR="00C21159" w:rsidRDefault="00C21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E936" w14:textId="32BCAFD1" w:rsidR="00544E5A" w:rsidRDefault="00544E5A">
    <w:pPr>
      <w:pStyle w:val="Header"/>
    </w:pPr>
    <w:r>
      <w:rPr>
        <w:noProof/>
      </w:rPr>
      <w:drawing>
        <wp:anchor distT="0" distB="0" distL="114300" distR="114300" simplePos="0" relativeHeight="251658243" behindDoc="0" locked="0" layoutInCell="1" allowOverlap="1" wp14:anchorId="0BB1ACDC" wp14:editId="5C0EBC16">
          <wp:simplePos x="0" y="0"/>
          <wp:positionH relativeFrom="column">
            <wp:posOffset>3175</wp:posOffset>
          </wp:positionH>
          <wp:positionV relativeFrom="paragraph">
            <wp:posOffset>163195</wp:posOffset>
          </wp:positionV>
          <wp:extent cx="2038985" cy="520700"/>
          <wp:effectExtent l="0" t="0" r="0" b="0"/>
          <wp:wrapThrough wrapText="bothSides">
            <wp:wrapPolygon edited="0">
              <wp:start x="605" y="0"/>
              <wp:lineTo x="0" y="2371"/>
              <wp:lineTo x="0" y="20546"/>
              <wp:lineTo x="21391" y="20546"/>
              <wp:lineTo x="21391" y="0"/>
              <wp:lineTo x="605" y="0"/>
            </wp:wrapPolygon>
          </wp:wrapThrough>
          <wp:docPr id="15" name="Graphic 15">
            <a:extLst xmlns:a="http://schemas.openxmlformats.org/drawingml/2006/main">
              <a:ext uri="{FF2B5EF4-FFF2-40B4-BE49-F238E27FC236}">
                <a16:creationId xmlns:a16="http://schemas.microsoft.com/office/drawing/2014/main" id="{4E53FB9A-191E-4B87-8A1D-63CF597E85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2">
                    <a:extLst>
                      <a:ext uri="{FF2B5EF4-FFF2-40B4-BE49-F238E27FC236}">
                        <a16:creationId xmlns:a16="http://schemas.microsoft.com/office/drawing/2014/main" id="{4E53FB9A-191E-4B87-8A1D-63CF597E85B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38985" cy="5207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LWdrEu5DZtRWi" int2:id="5T8L9HQ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1FF"/>
    <w:multiLevelType w:val="hybridMultilevel"/>
    <w:tmpl w:val="58B8FD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50223"/>
    <w:multiLevelType w:val="hybridMultilevel"/>
    <w:tmpl w:val="5FE07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EB5AAE"/>
    <w:multiLevelType w:val="multilevel"/>
    <w:tmpl w:val="123AB5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0FE4B45"/>
    <w:multiLevelType w:val="hybridMultilevel"/>
    <w:tmpl w:val="D8FA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832AB"/>
    <w:multiLevelType w:val="multilevel"/>
    <w:tmpl w:val="29445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2951B6"/>
    <w:multiLevelType w:val="hybridMultilevel"/>
    <w:tmpl w:val="AFF013DC"/>
    <w:lvl w:ilvl="0" w:tplc="22C8A22E">
      <w:start w:val="1"/>
      <w:numFmt w:val="decimal"/>
      <w:lvlText w:val="%1."/>
      <w:lvlJc w:val="left"/>
      <w:pPr>
        <w:ind w:left="720" w:hanging="360"/>
      </w:pPr>
    </w:lvl>
    <w:lvl w:ilvl="1" w:tplc="4FF60D54">
      <w:start w:val="1"/>
      <w:numFmt w:val="lowerLetter"/>
      <w:lvlText w:val="%2."/>
      <w:lvlJc w:val="left"/>
      <w:pPr>
        <w:ind w:left="1440" w:hanging="360"/>
      </w:pPr>
    </w:lvl>
    <w:lvl w:ilvl="2" w:tplc="9574045A">
      <w:start w:val="1"/>
      <w:numFmt w:val="lowerRoman"/>
      <w:lvlText w:val="%3."/>
      <w:lvlJc w:val="right"/>
      <w:pPr>
        <w:ind w:left="2160" w:hanging="180"/>
      </w:pPr>
    </w:lvl>
    <w:lvl w:ilvl="3" w:tplc="49C2E8FE">
      <w:start w:val="1"/>
      <w:numFmt w:val="decimal"/>
      <w:lvlText w:val="%4."/>
      <w:lvlJc w:val="left"/>
      <w:pPr>
        <w:ind w:left="2880" w:hanging="360"/>
      </w:pPr>
    </w:lvl>
    <w:lvl w:ilvl="4" w:tplc="DE50438E">
      <w:start w:val="1"/>
      <w:numFmt w:val="lowerLetter"/>
      <w:lvlText w:val="%5."/>
      <w:lvlJc w:val="left"/>
      <w:pPr>
        <w:ind w:left="3600" w:hanging="360"/>
      </w:pPr>
    </w:lvl>
    <w:lvl w:ilvl="5" w:tplc="27FA1BD6">
      <w:start w:val="1"/>
      <w:numFmt w:val="lowerRoman"/>
      <w:lvlText w:val="%6."/>
      <w:lvlJc w:val="right"/>
      <w:pPr>
        <w:ind w:left="4320" w:hanging="180"/>
      </w:pPr>
    </w:lvl>
    <w:lvl w:ilvl="6" w:tplc="3D2054DE">
      <w:start w:val="1"/>
      <w:numFmt w:val="decimal"/>
      <w:lvlText w:val="%7."/>
      <w:lvlJc w:val="left"/>
      <w:pPr>
        <w:ind w:left="5040" w:hanging="360"/>
      </w:pPr>
    </w:lvl>
    <w:lvl w:ilvl="7" w:tplc="618A6DB4">
      <w:start w:val="1"/>
      <w:numFmt w:val="lowerLetter"/>
      <w:lvlText w:val="%8."/>
      <w:lvlJc w:val="left"/>
      <w:pPr>
        <w:ind w:left="5760" w:hanging="360"/>
      </w:pPr>
    </w:lvl>
    <w:lvl w:ilvl="8" w:tplc="E99EE496">
      <w:start w:val="1"/>
      <w:numFmt w:val="lowerRoman"/>
      <w:lvlText w:val="%9."/>
      <w:lvlJc w:val="right"/>
      <w:pPr>
        <w:ind w:left="6480" w:hanging="180"/>
      </w:pPr>
    </w:lvl>
  </w:abstractNum>
  <w:abstractNum w:abstractNumId="6" w15:restartNumberingAfterBreak="0">
    <w:nsid w:val="07946733"/>
    <w:multiLevelType w:val="multilevel"/>
    <w:tmpl w:val="D02E24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85853D5"/>
    <w:multiLevelType w:val="hybridMultilevel"/>
    <w:tmpl w:val="B96E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FB1473"/>
    <w:multiLevelType w:val="multilevel"/>
    <w:tmpl w:val="41C0B4B2"/>
    <w:lvl w:ilvl="0">
      <w:start w:val="1"/>
      <w:numFmt w:val="bullet"/>
      <w:lvlText w:val=""/>
      <w:lvlJc w:val="left"/>
      <w:pPr>
        <w:ind w:left="1080" w:hanging="360"/>
      </w:pPr>
      <w:rPr>
        <w:rFonts w:ascii="Symbol" w:hAnsi="Symbol" w:hint="default"/>
      </w:rPr>
    </w:lvl>
    <w:lvl w:ilvl="1">
      <w:start w:val="1"/>
      <w:numFmt w:val="decimal"/>
      <w:lvlText w:val="%1.%2"/>
      <w:lvlJc w:val="left"/>
      <w:pPr>
        <w:ind w:left="1440" w:hanging="7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9" w15:restartNumberingAfterBreak="0">
    <w:nsid w:val="0C223970"/>
    <w:multiLevelType w:val="hybridMultilevel"/>
    <w:tmpl w:val="DD3618BC"/>
    <w:lvl w:ilvl="0" w:tplc="2EF4D3F0">
      <w:start w:val="1"/>
      <w:numFmt w:val="bullet"/>
      <w:lvlText w:val=""/>
      <w:lvlJc w:val="left"/>
      <w:pPr>
        <w:ind w:left="720" w:hanging="360"/>
      </w:pPr>
      <w:rPr>
        <w:rFonts w:ascii="Symbol" w:hAnsi="Symbol" w:hint="default"/>
      </w:rPr>
    </w:lvl>
    <w:lvl w:ilvl="1" w:tplc="256C291C">
      <w:start w:val="1"/>
      <w:numFmt w:val="bullet"/>
      <w:lvlText w:val="o"/>
      <w:lvlJc w:val="left"/>
      <w:pPr>
        <w:ind w:left="1440" w:hanging="360"/>
      </w:pPr>
      <w:rPr>
        <w:rFonts w:ascii="Courier New" w:hAnsi="Courier New" w:hint="default"/>
      </w:rPr>
    </w:lvl>
    <w:lvl w:ilvl="2" w:tplc="76A871F6">
      <w:start w:val="1"/>
      <w:numFmt w:val="bullet"/>
      <w:lvlText w:val=""/>
      <w:lvlJc w:val="left"/>
      <w:pPr>
        <w:ind w:left="2160" w:hanging="360"/>
      </w:pPr>
      <w:rPr>
        <w:rFonts w:ascii="Wingdings" w:hAnsi="Wingdings" w:hint="default"/>
      </w:rPr>
    </w:lvl>
    <w:lvl w:ilvl="3" w:tplc="66D463F8">
      <w:start w:val="1"/>
      <w:numFmt w:val="bullet"/>
      <w:lvlText w:val=""/>
      <w:lvlJc w:val="left"/>
      <w:pPr>
        <w:ind w:left="2880" w:hanging="360"/>
      </w:pPr>
      <w:rPr>
        <w:rFonts w:ascii="Symbol" w:hAnsi="Symbol" w:hint="default"/>
      </w:rPr>
    </w:lvl>
    <w:lvl w:ilvl="4" w:tplc="A450F94A">
      <w:start w:val="1"/>
      <w:numFmt w:val="bullet"/>
      <w:lvlText w:val="o"/>
      <w:lvlJc w:val="left"/>
      <w:pPr>
        <w:ind w:left="3600" w:hanging="360"/>
      </w:pPr>
      <w:rPr>
        <w:rFonts w:ascii="Courier New" w:hAnsi="Courier New" w:hint="default"/>
      </w:rPr>
    </w:lvl>
    <w:lvl w:ilvl="5" w:tplc="434897F2">
      <w:start w:val="1"/>
      <w:numFmt w:val="bullet"/>
      <w:lvlText w:val=""/>
      <w:lvlJc w:val="left"/>
      <w:pPr>
        <w:ind w:left="4320" w:hanging="360"/>
      </w:pPr>
      <w:rPr>
        <w:rFonts w:ascii="Wingdings" w:hAnsi="Wingdings" w:hint="default"/>
      </w:rPr>
    </w:lvl>
    <w:lvl w:ilvl="6" w:tplc="AFF4AC46">
      <w:start w:val="1"/>
      <w:numFmt w:val="bullet"/>
      <w:lvlText w:val=""/>
      <w:lvlJc w:val="left"/>
      <w:pPr>
        <w:ind w:left="5040" w:hanging="360"/>
      </w:pPr>
      <w:rPr>
        <w:rFonts w:ascii="Symbol" w:hAnsi="Symbol" w:hint="default"/>
      </w:rPr>
    </w:lvl>
    <w:lvl w:ilvl="7" w:tplc="A61C055A">
      <w:start w:val="1"/>
      <w:numFmt w:val="bullet"/>
      <w:lvlText w:val="o"/>
      <w:lvlJc w:val="left"/>
      <w:pPr>
        <w:ind w:left="5760" w:hanging="360"/>
      </w:pPr>
      <w:rPr>
        <w:rFonts w:ascii="Courier New" w:hAnsi="Courier New" w:hint="default"/>
      </w:rPr>
    </w:lvl>
    <w:lvl w:ilvl="8" w:tplc="C152E616">
      <w:start w:val="1"/>
      <w:numFmt w:val="bullet"/>
      <w:lvlText w:val=""/>
      <w:lvlJc w:val="left"/>
      <w:pPr>
        <w:ind w:left="6480" w:hanging="360"/>
      </w:pPr>
      <w:rPr>
        <w:rFonts w:ascii="Wingdings" w:hAnsi="Wingdings" w:hint="default"/>
      </w:rPr>
    </w:lvl>
  </w:abstractNum>
  <w:abstractNum w:abstractNumId="10" w15:restartNumberingAfterBreak="0">
    <w:nsid w:val="0C66FCAD"/>
    <w:multiLevelType w:val="hybridMultilevel"/>
    <w:tmpl w:val="24182B86"/>
    <w:lvl w:ilvl="0" w:tplc="3306F7E0">
      <w:start w:val="1"/>
      <w:numFmt w:val="decimal"/>
      <w:lvlText w:val="%1."/>
      <w:lvlJc w:val="left"/>
      <w:pPr>
        <w:ind w:left="360" w:hanging="360"/>
      </w:pPr>
    </w:lvl>
    <w:lvl w:ilvl="1" w:tplc="EC3E9554">
      <w:start w:val="1"/>
      <w:numFmt w:val="lowerLetter"/>
      <w:lvlText w:val="%2."/>
      <w:lvlJc w:val="left"/>
      <w:pPr>
        <w:ind w:left="1080" w:hanging="360"/>
      </w:pPr>
    </w:lvl>
    <w:lvl w:ilvl="2" w:tplc="24BA7072">
      <w:start w:val="1"/>
      <w:numFmt w:val="lowerRoman"/>
      <w:lvlText w:val="%3."/>
      <w:lvlJc w:val="right"/>
      <w:pPr>
        <w:ind w:left="1800" w:hanging="180"/>
      </w:pPr>
    </w:lvl>
    <w:lvl w:ilvl="3" w:tplc="3CB446A8">
      <w:start w:val="1"/>
      <w:numFmt w:val="decimal"/>
      <w:lvlText w:val="%4."/>
      <w:lvlJc w:val="left"/>
      <w:pPr>
        <w:ind w:left="2520" w:hanging="360"/>
      </w:pPr>
    </w:lvl>
    <w:lvl w:ilvl="4" w:tplc="1B5276A0">
      <w:start w:val="1"/>
      <w:numFmt w:val="lowerLetter"/>
      <w:lvlText w:val="%5."/>
      <w:lvlJc w:val="left"/>
      <w:pPr>
        <w:ind w:left="3240" w:hanging="360"/>
      </w:pPr>
    </w:lvl>
    <w:lvl w:ilvl="5" w:tplc="67C8FE54">
      <w:start w:val="1"/>
      <w:numFmt w:val="lowerRoman"/>
      <w:lvlText w:val="%6."/>
      <w:lvlJc w:val="right"/>
      <w:pPr>
        <w:ind w:left="3960" w:hanging="180"/>
      </w:pPr>
    </w:lvl>
    <w:lvl w:ilvl="6" w:tplc="86EC98D0">
      <w:start w:val="1"/>
      <w:numFmt w:val="decimal"/>
      <w:lvlText w:val="%7."/>
      <w:lvlJc w:val="left"/>
      <w:pPr>
        <w:ind w:left="4680" w:hanging="360"/>
      </w:pPr>
    </w:lvl>
    <w:lvl w:ilvl="7" w:tplc="D44AB3CC">
      <w:start w:val="1"/>
      <w:numFmt w:val="lowerLetter"/>
      <w:lvlText w:val="%8."/>
      <w:lvlJc w:val="left"/>
      <w:pPr>
        <w:ind w:left="5400" w:hanging="360"/>
      </w:pPr>
    </w:lvl>
    <w:lvl w:ilvl="8" w:tplc="4D7E4176">
      <w:start w:val="1"/>
      <w:numFmt w:val="lowerRoman"/>
      <w:lvlText w:val="%9."/>
      <w:lvlJc w:val="right"/>
      <w:pPr>
        <w:ind w:left="6120" w:hanging="180"/>
      </w:pPr>
    </w:lvl>
  </w:abstractNum>
  <w:abstractNum w:abstractNumId="11" w15:restartNumberingAfterBreak="0">
    <w:nsid w:val="0CBF3BA8"/>
    <w:multiLevelType w:val="hybridMultilevel"/>
    <w:tmpl w:val="B1126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133425"/>
    <w:multiLevelType w:val="multilevel"/>
    <w:tmpl w:val="42261E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465EA9"/>
    <w:multiLevelType w:val="multilevel"/>
    <w:tmpl w:val="AAF4EC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F782DC6"/>
    <w:multiLevelType w:val="hybridMultilevel"/>
    <w:tmpl w:val="D96CC38A"/>
    <w:lvl w:ilvl="0" w:tplc="B02E4892">
      <w:start w:val="1"/>
      <w:numFmt w:val="lowerLetter"/>
      <w:lvlText w:val="%1."/>
      <w:lvlJc w:val="left"/>
      <w:pPr>
        <w:ind w:left="1080" w:hanging="360"/>
      </w:pPr>
      <w:rPr>
        <w:rFonts w:hint="default"/>
      </w:rPr>
    </w:lvl>
    <w:lvl w:ilvl="1" w:tplc="3F60A8E4">
      <w:start w:val="4"/>
      <w:numFmt w:val="bullet"/>
      <w:lvlText w:val="•"/>
      <w:lvlJc w:val="left"/>
      <w:pPr>
        <w:ind w:left="2160" w:hanging="720"/>
      </w:pPr>
      <w:rPr>
        <w:rFonts w:ascii="Arial Nova" w:eastAsia="Metropolis" w:hAnsi="Arial Nova" w:cs="Metropoli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4F3F67"/>
    <w:multiLevelType w:val="hybridMultilevel"/>
    <w:tmpl w:val="3CBE9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0B39C5"/>
    <w:multiLevelType w:val="multilevel"/>
    <w:tmpl w:val="1396B8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D17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122595"/>
    <w:multiLevelType w:val="multilevel"/>
    <w:tmpl w:val="05C6C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47462CA"/>
    <w:multiLevelType w:val="hybridMultilevel"/>
    <w:tmpl w:val="B96E2848"/>
    <w:lvl w:ilvl="0" w:tplc="4AD2C896">
      <w:start w:val="18"/>
      <w:numFmt w:val="bullet"/>
      <w:lvlText w:val="-"/>
      <w:lvlJc w:val="left"/>
      <w:pPr>
        <w:ind w:left="720" w:hanging="360"/>
      </w:pPr>
      <w:rPr>
        <w:rFonts w:ascii="Arial Nova" w:eastAsia="Metropolis" w:hAnsi="Arial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B93AF8"/>
    <w:multiLevelType w:val="multilevel"/>
    <w:tmpl w:val="F43C22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4C86D90"/>
    <w:multiLevelType w:val="hybridMultilevel"/>
    <w:tmpl w:val="E18EA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580063C"/>
    <w:multiLevelType w:val="multilevel"/>
    <w:tmpl w:val="9BF22B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6ECDA04"/>
    <w:multiLevelType w:val="hybridMultilevel"/>
    <w:tmpl w:val="01DA4A7A"/>
    <w:lvl w:ilvl="0" w:tplc="A3DE0982">
      <w:start w:val="1"/>
      <w:numFmt w:val="decimal"/>
      <w:lvlText w:val="%1."/>
      <w:lvlJc w:val="left"/>
      <w:pPr>
        <w:ind w:left="720" w:hanging="360"/>
      </w:pPr>
    </w:lvl>
    <w:lvl w:ilvl="1" w:tplc="03120BC6">
      <w:start w:val="1"/>
      <w:numFmt w:val="lowerLetter"/>
      <w:lvlText w:val="%2."/>
      <w:lvlJc w:val="left"/>
      <w:pPr>
        <w:ind w:left="1440" w:hanging="360"/>
      </w:pPr>
    </w:lvl>
    <w:lvl w:ilvl="2" w:tplc="1054C8F6">
      <w:start w:val="1"/>
      <w:numFmt w:val="lowerRoman"/>
      <w:lvlText w:val="%3."/>
      <w:lvlJc w:val="right"/>
      <w:pPr>
        <w:ind w:left="2160" w:hanging="180"/>
      </w:pPr>
    </w:lvl>
    <w:lvl w:ilvl="3" w:tplc="36F23BF6">
      <w:start w:val="1"/>
      <w:numFmt w:val="decimal"/>
      <w:lvlText w:val="%4."/>
      <w:lvlJc w:val="left"/>
      <w:pPr>
        <w:ind w:left="2880" w:hanging="360"/>
      </w:pPr>
    </w:lvl>
    <w:lvl w:ilvl="4" w:tplc="C40699D2">
      <w:start w:val="1"/>
      <w:numFmt w:val="lowerLetter"/>
      <w:lvlText w:val="%5."/>
      <w:lvlJc w:val="left"/>
      <w:pPr>
        <w:ind w:left="3600" w:hanging="360"/>
      </w:pPr>
    </w:lvl>
    <w:lvl w:ilvl="5" w:tplc="AD646FE0">
      <w:start w:val="1"/>
      <w:numFmt w:val="lowerRoman"/>
      <w:lvlText w:val="%6."/>
      <w:lvlJc w:val="right"/>
      <w:pPr>
        <w:ind w:left="4320" w:hanging="180"/>
      </w:pPr>
    </w:lvl>
    <w:lvl w:ilvl="6" w:tplc="6AEEC6C4">
      <w:start w:val="1"/>
      <w:numFmt w:val="decimal"/>
      <w:lvlText w:val="%7."/>
      <w:lvlJc w:val="left"/>
      <w:pPr>
        <w:ind w:left="5040" w:hanging="360"/>
      </w:pPr>
    </w:lvl>
    <w:lvl w:ilvl="7" w:tplc="C15C6764">
      <w:start w:val="1"/>
      <w:numFmt w:val="lowerLetter"/>
      <w:lvlText w:val="%8."/>
      <w:lvlJc w:val="left"/>
      <w:pPr>
        <w:ind w:left="5760" w:hanging="360"/>
      </w:pPr>
    </w:lvl>
    <w:lvl w:ilvl="8" w:tplc="DE782922">
      <w:start w:val="1"/>
      <w:numFmt w:val="lowerRoman"/>
      <w:lvlText w:val="%9."/>
      <w:lvlJc w:val="right"/>
      <w:pPr>
        <w:ind w:left="6480" w:hanging="180"/>
      </w:pPr>
    </w:lvl>
  </w:abstractNum>
  <w:abstractNum w:abstractNumId="24" w15:restartNumberingAfterBreak="0">
    <w:nsid w:val="17024D55"/>
    <w:multiLevelType w:val="multilevel"/>
    <w:tmpl w:val="0B1459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8325981"/>
    <w:multiLevelType w:val="multilevel"/>
    <w:tmpl w:val="EBB4E2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8C47AB"/>
    <w:multiLevelType w:val="hybridMultilevel"/>
    <w:tmpl w:val="6E1CBF02"/>
    <w:lvl w:ilvl="0" w:tplc="B710555C">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1A5A307C"/>
    <w:multiLevelType w:val="hybridMultilevel"/>
    <w:tmpl w:val="85BE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E4428B"/>
    <w:multiLevelType w:val="hybridMultilevel"/>
    <w:tmpl w:val="9B2C8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E6E0E25"/>
    <w:multiLevelType w:val="multilevel"/>
    <w:tmpl w:val="9000CFB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F1D63AA"/>
    <w:multiLevelType w:val="multilevel"/>
    <w:tmpl w:val="6D7A69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FEB28B1"/>
    <w:multiLevelType w:val="hybridMultilevel"/>
    <w:tmpl w:val="8EE2F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565409D"/>
    <w:multiLevelType w:val="multilevel"/>
    <w:tmpl w:val="1C94E1F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63C77E6"/>
    <w:multiLevelType w:val="multilevel"/>
    <w:tmpl w:val="0CB00294"/>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7DC559F"/>
    <w:multiLevelType w:val="multilevel"/>
    <w:tmpl w:val="FD88F9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858752E"/>
    <w:multiLevelType w:val="multilevel"/>
    <w:tmpl w:val="645EC1A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8BE3F64"/>
    <w:multiLevelType w:val="multilevel"/>
    <w:tmpl w:val="77B0FE2E"/>
    <w:lvl w:ilvl="0">
      <w:start w:val="1"/>
      <w:numFmt w:val="decimal"/>
      <w:lvlText w:val="%1."/>
      <w:lvlJc w:val="left"/>
      <w:pPr>
        <w:ind w:left="360" w:hanging="360"/>
      </w:pPr>
      <w:rPr>
        <w:rFonts w:hint="default"/>
        <w:b/>
        <w:bCs w:val="0"/>
        <w:color w:val="3F7864"/>
        <w:u w:val="none"/>
      </w:rPr>
    </w:lvl>
    <w:lvl w:ilvl="1">
      <w:start w:val="1"/>
      <w:numFmt w:val="decimal"/>
      <w:lvlText w:val="%1.%2."/>
      <w:lvlJc w:val="left"/>
      <w:pPr>
        <w:ind w:left="792" w:hanging="432"/>
      </w:pPr>
      <w:rPr>
        <w:rFonts w:hint="default"/>
        <w:b w:val="0"/>
        <w:i w:val="0"/>
        <w:iCs/>
        <w:color w:val="3F7864"/>
        <w:u w:val="none"/>
      </w:rPr>
    </w:lvl>
    <w:lvl w:ilvl="2">
      <w:start w:val="1"/>
      <w:numFmt w:val="decimal"/>
      <w:lvlText w:val="%1.%2.%3."/>
      <w:lvlJc w:val="left"/>
      <w:pPr>
        <w:ind w:left="1224" w:hanging="504"/>
      </w:pPr>
      <w:rPr>
        <w:rFonts w:hint="default"/>
        <w:b w:val="0"/>
        <w:color w:val="3F7864"/>
        <w:u w:val="single"/>
      </w:rPr>
    </w:lvl>
    <w:lvl w:ilvl="3">
      <w:start w:val="1"/>
      <w:numFmt w:val="decimal"/>
      <w:lvlText w:val="%1.%2.%3.%4."/>
      <w:lvlJc w:val="left"/>
      <w:pPr>
        <w:ind w:left="1728" w:hanging="648"/>
      </w:pPr>
      <w:rPr>
        <w:rFonts w:hint="default"/>
        <w:b w:val="0"/>
        <w:bCs w:val="0"/>
        <w:color w:val="3F7864"/>
        <w:u w:val="single"/>
      </w:rPr>
    </w:lvl>
    <w:lvl w:ilvl="4">
      <w:start w:val="1"/>
      <w:numFmt w:val="decimal"/>
      <w:lvlText w:val="%1.%2.%3.%4.%5."/>
      <w:lvlJc w:val="left"/>
      <w:pPr>
        <w:ind w:left="2232" w:hanging="792"/>
      </w:pPr>
      <w:rPr>
        <w:rFonts w:hint="default"/>
        <w:b w:val="0"/>
        <w:color w:val="3F7864"/>
        <w:u w:val="single"/>
      </w:rPr>
    </w:lvl>
    <w:lvl w:ilvl="5">
      <w:start w:val="1"/>
      <w:numFmt w:val="decimal"/>
      <w:lvlText w:val="%1.%2.%3.%4.%5.%6."/>
      <w:lvlJc w:val="left"/>
      <w:pPr>
        <w:ind w:left="2736" w:hanging="936"/>
      </w:pPr>
      <w:rPr>
        <w:rFonts w:hint="default"/>
        <w:b w:val="0"/>
        <w:color w:val="3F7864"/>
        <w:u w:val="single"/>
      </w:rPr>
    </w:lvl>
    <w:lvl w:ilvl="6">
      <w:start w:val="1"/>
      <w:numFmt w:val="decimal"/>
      <w:lvlText w:val="%1.%2.%3.%4.%5.%6.%7."/>
      <w:lvlJc w:val="left"/>
      <w:pPr>
        <w:ind w:left="3240" w:hanging="1080"/>
      </w:pPr>
      <w:rPr>
        <w:rFonts w:hint="default"/>
        <w:b w:val="0"/>
        <w:color w:val="3F7864"/>
        <w:u w:val="single"/>
      </w:rPr>
    </w:lvl>
    <w:lvl w:ilvl="7">
      <w:start w:val="1"/>
      <w:numFmt w:val="decimal"/>
      <w:lvlText w:val="%1.%2.%3.%4.%5.%6.%7.%8."/>
      <w:lvlJc w:val="left"/>
      <w:pPr>
        <w:ind w:left="3744" w:hanging="1224"/>
      </w:pPr>
      <w:rPr>
        <w:rFonts w:hint="default"/>
        <w:b w:val="0"/>
        <w:color w:val="3F7864"/>
        <w:u w:val="single"/>
      </w:rPr>
    </w:lvl>
    <w:lvl w:ilvl="8">
      <w:start w:val="1"/>
      <w:numFmt w:val="decimal"/>
      <w:lvlText w:val="%1.%2.%3.%4.%5.%6.%7.%8.%9."/>
      <w:lvlJc w:val="left"/>
      <w:pPr>
        <w:ind w:left="4320" w:hanging="1440"/>
      </w:pPr>
      <w:rPr>
        <w:rFonts w:hint="default"/>
        <w:b w:val="0"/>
        <w:color w:val="3F7864"/>
        <w:u w:val="single"/>
      </w:rPr>
    </w:lvl>
  </w:abstractNum>
  <w:abstractNum w:abstractNumId="37" w15:restartNumberingAfterBreak="0">
    <w:nsid w:val="2B4D53DB"/>
    <w:multiLevelType w:val="multilevel"/>
    <w:tmpl w:val="82823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C0F0643"/>
    <w:multiLevelType w:val="multilevel"/>
    <w:tmpl w:val="DD64E6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DB83A7F"/>
    <w:multiLevelType w:val="multilevel"/>
    <w:tmpl w:val="AFA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E603E8"/>
    <w:multiLevelType w:val="multilevel"/>
    <w:tmpl w:val="04B02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08BD72"/>
    <w:multiLevelType w:val="hybridMultilevel"/>
    <w:tmpl w:val="DD604B1C"/>
    <w:lvl w:ilvl="0" w:tplc="E1F63608">
      <w:start w:val="1"/>
      <w:numFmt w:val="lowerLetter"/>
      <w:lvlText w:val="%1."/>
      <w:lvlJc w:val="left"/>
      <w:pPr>
        <w:ind w:left="-360" w:hanging="360"/>
      </w:pPr>
      <w:rPr>
        <w:rFonts w:ascii="Arial Nova,Arial" w:hAnsi="Arial Nova,Arial" w:hint="default"/>
      </w:rPr>
    </w:lvl>
    <w:lvl w:ilvl="1" w:tplc="4C26D01C">
      <w:start w:val="1"/>
      <w:numFmt w:val="lowerLetter"/>
      <w:lvlText w:val="%2."/>
      <w:lvlJc w:val="left"/>
      <w:pPr>
        <w:ind w:left="1440" w:hanging="360"/>
      </w:pPr>
    </w:lvl>
    <w:lvl w:ilvl="2" w:tplc="38B841EA">
      <w:start w:val="1"/>
      <w:numFmt w:val="lowerRoman"/>
      <w:lvlText w:val="%3."/>
      <w:lvlJc w:val="right"/>
      <w:pPr>
        <w:ind w:left="2160" w:hanging="180"/>
      </w:pPr>
    </w:lvl>
    <w:lvl w:ilvl="3" w:tplc="28105E22">
      <w:start w:val="1"/>
      <w:numFmt w:val="decimal"/>
      <w:lvlText w:val="%4."/>
      <w:lvlJc w:val="left"/>
      <w:pPr>
        <w:ind w:left="2880" w:hanging="360"/>
      </w:pPr>
    </w:lvl>
    <w:lvl w:ilvl="4" w:tplc="C8842AC0">
      <w:start w:val="1"/>
      <w:numFmt w:val="lowerLetter"/>
      <w:lvlText w:val="%5."/>
      <w:lvlJc w:val="left"/>
      <w:pPr>
        <w:ind w:left="3600" w:hanging="360"/>
      </w:pPr>
    </w:lvl>
    <w:lvl w:ilvl="5" w:tplc="4AC03764">
      <w:start w:val="1"/>
      <w:numFmt w:val="lowerRoman"/>
      <w:lvlText w:val="%6."/>
      <w:lvlJc w:val="right"/>
      <w:pPr>
        <w:ind w:left="4320" w:hanging="180"/>
      </w:pPr>
    </w:lvl>
    <w:lvl w:ilvl="6" w:tplc="78A25B0C">
      <w:start w:val="1"/>
      <w:numFmt w:val="decimal"/>
      <w:lvlText w:val="%7."/>
      <w:lvlJc w:val="left"/>
      <w:pPr>
        <w:ind w:left="5040" w:hanging="360"/>
      </w:pPr>
    </w:lvl>
    <w:lvl w:ilvl="7" w:tplc="796A5BCE">
      <w:start w:val="1"/>
      <w:numFmt w:val="lowerLetter"/>
      <w:lvlText w:val="%8."/>
      <w:lvlJc w:val="left"/>
      <w:pPr>
        <w:ind w:left="5760" w:hanging="360"/>
      </w:pPr>
    </w:lvl>
    <w:lvl w:ilvl="8" w:tplc="849A909A">
      <w:start w:val="1"/>
      <w:numFmt w:val="lowerRoman"/>
      <w:lvlText w:val="%9."/>
      <w:lvlJc w:val="right"/>
      <w:pPr>
        <w:ind w:left="6480" w:hanging="180"/>
      </w:pPr>
    </w:lvl>
  </w:abstractNum>
  <w:abstractNum w:abstractNumId="42" w15:restartNumberingAfterBreak="0">
    <w:nsid w:val="32996500"/>
    <w:multiLevelType w:val="multilevel"/>
    <w:tmpl w:val="E1E6F81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3" w15:restartNumberingAfterBreak="0">
    <w:nsid w:val="32F50D41"/>
    <w:multiLevelType w:val="multilevel"/>
    <w:tmpl w:val="76484316"/>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3101C4D"/>
    <w:multiLevelType w:val="multilevel"/>
    <w:tmpl w:val="D250D3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39E659B"/>
    <w:multiLevelType w:val="multilevel"/>
    <w:tmpl w:val="571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4351587"/>
    <w:multiLevelType w:val="multilevel"/>
    <w:tmpl w:val="1902BF5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48F1CE5"/>
    <w:multiLevelType w:val="multilevel"/>
    <w:tmpl w:val="7E20397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49158A2"/>
    <w:multiLevelType w:val="hybridMultilevel"/>
    <w:tmpl w:val="3440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1D45D6"/>
    <w:multiLevelType w:val="multilevel"/>
    <w:tmpl w:val="D55A54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5C27F8A"/>
    <w:multiLevelType w:val="multilevel"/>
    <w:tmpl w:val="4D24C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5F9608A"/>
    <w:multiLevelType w:val="hybridMultilevel"/>
    <w:tmpl w:val="D5140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D0B1A"/>
    <w:multiLevelType w:val="multilevel"/>
    <w:tmpl w:val="1AFA2DE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8A31121"/>
    <w:multiLevelType w:val="multilevel"/>
    <w:tmpl w:val="91F6F7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98A18C4"/>
    <w:multiLevelType w:val="multilevel"/>
    <w:tmpl w:val="B30A05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A286140"/>
    <w:multiLevelType w:val="hybridMultilevel"/>
    <w:tmpl w:val="3194603A"/>
    <w:lvl w:ilvl="0" w:tplc="3E6E7F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E93154"/>
    <w:multiLevelType w:val="hybridMultilevel"/>
    <w:tmpl w:val="25C8D5A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C74ECB"/>
    <w:multiLevelType w:val="hybridMultilevel"/>
    <w:tmpl w:val="CB14572A"/>
    <w:lvl w:ilvl="0" w:tplc="6358AC80">
      <w:start w:val="1"/>
      <w:numFmt w:val="decimal"/>
      <w:lvlText w:val="%1."/>
      <w:lvlJc w:val="left"/>
      <w:pPr>
        <w:ind w:left="720" w:hanging="360"/>
      </w:pPr>
    </w:lvl>
    <w:lvl w:ilvl="1" w:tplc="2AD6CCDA">
      <w:start w:val="1"/>
      <w:numFmt w:val="lowerLetter"/>
      <w:lvlText w:val="%2)"/>
      <w:lvlJc w:val="left"/>
      <w:pPr>
        <w:ind w:left="1080" w:hanging="360"/>
      </w:pPr>
    </w:lvl>
    <w:lvl w:ilvl="2" w:tplc="46048982">
      <w:start w:val="1"/>
      <w:numFmt w:val="lowerRoman"/>
      <w:lvlText w:val="%3)"/>
      <w:lvlJc w:val="left"/>
      <w:pPr>
        <w:ind w:left="1440" w:hanging="360"/>
      </w:pPr>
    </w:lvl>
    <w:lvl w:ilvl="3" w:tplc="DD1AEE94">
      <w:start w:val="1"/>
      <w:numFmt w:val="decimal"/>
      <w:lvlText w:val="(%4)"/>
      <w:lvlJc w:val="left"/>
      <w:pPr>
        <w:ind w:left="1800" w:hanging="360"/>
      </w:pPr>
    </w:lvl>
    <w:lvl w:ilvl="4" w:tplc="6322934C">
      <w:start w:val="1"/>
      <w:numFmt w:val="lowerLetter"/>
      <w:lvlText w:val="(%5)"/>
      <w:lvlJc w:val="left"/>
      <w:pPr>
        <w:ind w:left="2160" w:hanging="360"/>
      </w:pPr>
    </w:lvl>
    <w:lvl w:ilvl="5" w:tplc="309AF122">
      <w:start w:val="1"/>
      <w:numFmt w:val="lowerRoman"/>
      <w:lvlText w:val="(%6)"/>
      <w:lvlJc w:val="left"/>
      <w:pPr>
        <w:ind w:left="2520" w:hanging="360"/>
      </w:pPr>
    </w:lvl>
    <w:lvl w:ilvl="6" w:tplc="59D4788A">
      <w:start w:val="1"/>
      <w:numFmt w:val="decimal"/>
      <w:lvlText w:val="%7."/>
      <w:lvlJc w:val="left"/>
      <w:pPr>
        <w:ind w:left="2880" w:hanging="360"/>
      </w:pPr>
    </w:lvl>
    <w:lvl w:ilvl="7" w:tplc="E5F6B286">
      <w:start w:val="1"/>
      <w:numFmt w:val="lowerLetter"/>
      <w:lvlText w:val="%8."/>
      <w:lvlJc w:val="left"/>
      <w:pPr>
        <w:ind w:left="3240" w:hanging="360"/>
      </w:pPr>
    </w:lvl>
    <w:lvl w:ilvl="8" w:tplc="5DB07E46">
      <w:start w:val="1"/>
      <w:numFmt w:val="lowerRoman"/>
      <w:lvlText w:val="%9."/>
      <w:lvlJc w:val="left"/>
      <w:pPr>
        <w:ind w:left="3600" w:hanging="360"/>
      </w:pPr>
    </w:lvl>
  </w:abstractNum>
  <w:abstractNum w:abstractNumId="58" w15:restartNumberingAfterBreak="0">
    <w:nsid w:val="439F6F7D"/>
    <w:multiLevelType w:val="multilevel"/>
    <w:tmpl w:val="A432B2EE"/>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4ED7825"/>
    <w:multiLevelType w:val="multilevel"/>
    <w:tmpl w:val="E7A40FB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5108BC0"/>
    <w:multiLevelType w:val="hybridMultilevel"/>
    <w:tmpl w:val="F59AAF76"/>
    <w:lvl w:ilvl="0" w:tplc="B74695C8">
      <w:start w:val="1"/>
      <w:numFmt w:val="lowerLetter"/>
      <w:lvlText w:val="%1."/>
      <w:lvlJc w:val="left"/>
      <w:pPr>
        <w:ind w:left="720" w:hanging="360"/>
      </w:pPr>
    </w:lvl>
    <w:lvl w:ilvl="1" w:tplc="A050AD0A">
      <w:start w:val="1"/>
      <w:numFmt w:val="lowerLetter"/>
      <w:lvlText w:val="%2."/>
      <w:lvlJc w:val="left"/>
      <w:pPr>
        <w:ind w:left="1440" w:hanging="360"/>
      </w:pPr>
    </w:lvl>
    <w:lvl w:ilvl="2" w:tplc="E35E4842">
      <w:start w:val="1"/>
      <w:numFmt w:val="lowerRoman"/>
      <w:lvlText w:val="%3."/>
      <w:lvlJc w:val="right"/>
      <w:pPr>
        <w:ind w:left="2160" w:hanging="180"/>
      </w:pPr>
    </w:lvl>
    <w:lvl w:ilvl="3" w:tplc="8828CA06">
      <w:start w:val="1"/>
      <w:numFmt w:val="decimal"/>
      <w:lvlText w:val="%4."/>
      <w:lvlJc w:val="left"/>
      <w:pPr>
        <w:ind w:left="2880" w:hanging="360"/>
      </w:pPr>
    </w:lvl>
    <w:lvl w:ilvl="4" w:tplc="C4602388">
      <w:start w:val="1"/>
      <w:numFmt w:val="lowerLetter"/>
      <w:lvlText w:val="%5."/>
      <w:lvlJc w:val="left"/>
      <w:pPr>
        <w:ind w:left="3600" w:hanging="360"/>
      </w:pPr>
    </w:lvl>
    <w:lvl w:ilvl="5" w:tplc="646E3B32">
      <w:start w:val="1"/>
      <w:numFmt w:val="lowerRoman"/>
      <w:lvlText w:val="%6."/>
      <w:lvlJc w:val="right"/>
      <w:pPr>
        <w:ind w:left="4320" w:hanging="180"/>
      </w:pPr>
    </w:lvl>
    <w:lvl w:ilvl="6" w:tplc="3858D2BE">
      <w:start w:val="1"/>
      <w:numFmt w:val="decimal"/>
      <w:lvlText w:val="%7."/>
      <w:lvlJc w:val="left"/>
      <w:pPr>
        <w:ind w:left="5040" w:hanging="360"/>
      </w:pPr>
    </w:lvl>
    <w:lvl w:ilvl="7" w:tplc="524CB04A">
      <w:start w:val="1"/>
      <w:numFmt w:val="lowerLetter"/>
      <w:lvlText w:val="%8."/>
      <w:lvlJc w:val="left"/>
      <w:pPr>
        <w:ind w:left="5760" w:hanging="360"/>
      </w:pPr>
    </w:lvl>
    <w:lvl w:ilvl="8" w:tplc="8076B2BC">
      <w:start w:val="1"/>
      <w:numFmt w:val="lowerRoman"/>
      <w:lvlText w:val="%9."/>
      <w:lvlJc w:val="right"/>
      <w:pPr>
        <w:ind w:left="6480" w:hanging="180"/>
      </w:pPr>
    </w:lvl>
  </w:abstractNum>
  <w:abstractNum w:abstractNumId="61" w15:restartNumberingAfterBreak="0">
    <w:nsid w:val="47BB19F5"/>
    <w:multiLevelType w:val="hybridMultilevel"/>
    <w:tmpl w:val="C70E0BF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4B0FC3"/>
    <w:multiLevelType w:val="multilevel"/>
    <w:tmpl w:val="D6B0946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A061EDF"/>
    <w:multiLevelType w:val="hybridMultilevel"/>
    <w:tmpl w:val="FD009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B7C0BD7"/>
    <w:multiLevelType w:val="multilevel"/>
    <w:tmpl w:val="E7F2F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0B36B7"/>
    <w:multiLevelType w:val="hybridMultilevel"/>
    <w:tmpl w:val="B100DD4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E2476E7"/>
    <w:multiLevelType w:val="multilevel"/>
    <w:tmpl w:val="8E32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876593"/>
    <w:multiLevelType w:val="multilevel"/>
    <w:tmpl w:val="10E44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2D0AA0"/>
    <w:multiLevelType w:val="multilevel"/>
    <w:tmpl w:val="B504F6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02F5CA1"/>
    <w:multiLevelType w:val="multilevel"/>
    <w:tmpl w:val="B5064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079A9DA"/>
    <w:multiLevelType w:val="hybridMultilevel"/>
    <w:tmpl w:val="C478AEE6"/>
    <w:lvl w:ilvl="0" w:tplc="589E0436">
      <w:start w:val="1"/>
      <w:numFmt w:val="decimal"/>
      <w:lvlText w:val="%1."/>
      <w:lvlJc w:val="left"/>
      <w:pPr>
        <w:ind w:left="1080" w:hanging="360"/>
      </w:pPr>
      <w:rPr>
        <w:rFonts w:ascii="Arial Nova,Arial" w:hAnsi="Arial Nova,Arial" w:hint="default"/>
      </w:rPr>
    </w:lvl>
    <w:lvl w:ilvl="1" w:tplc="C72C756A">
      <w:start w:val="1"/>
      <w:numFmt w:val="lowerLetter"/>
      <w:lvlText w:val="%2."/>
      <w:lvlJc w:val="left"/>
      <w:pPr>
        <w:ind w:left="1440" w:hanging="360"/>
      </w:pPr>
    </w:lvl>
    <w:lvl w:ilvl="2" w:tplc="D64CAFEA">
      <w:start w:val="1"/>
      <w:numFmt w:val="lowerRoman"/>
      <w:lvlText w:val="%3."/>
      <w:lvlJc w:val="right"/>
      <w:pPr>
        <w:ind w:left="2160" w:hanging="180"/>
      </w:pPr>
    </w:lvl>
    <w:lvl w:ilvl="3" w:tplc="4B08FB4C">
      <w:start w:val="1"/>
      <w:numFmt w:val="decimal"/>
      <w:lvlText w:val="%4."/>
      <w:lvlJc w:val="left"/>
      <w:pPr>
        <w:ind w:left="2880" w:hanging="360"/>
      </w:pPr>
    </w:lvl>
    <w:lvl w:ilvl="4" w:tplc="24FE735E">
      <w:start w:val="1"/>
      <w:numFmt w:val="lowerLetter"/>
      <w:lvlText w:val="%5."/>
      <w:lvlJc w:val="left"/>
      <w:pPr>
        <w:ind w:left="3600" w:hanging="360"/>
      </w:pPr>
    </w:lvl>
    <w:lvl w:ilvl="5" w:tplc="7A5EF16A">
      <w:start w:val="1"/>
      <w:numFmt w:val="lowerRoman"/>
      <w:lvlText w:val="%6."/>
      <w:lvlJc w:val="right"/>
      <w:pPr>
        <w:ind w:left="4320" w:hanging="180"/>
      </w:pPr>
    </w:lvl>
    <w:lvl w:ilvl="6" w:tplc="020A87C6">
      <w:start w:val="1"/>
      <w:numFmt w:val="decimal"/>
      <w:lvlText w:val="%7."/>
      <w:lvlJc w:val="left"/>
      <w:pPr>
        <w:ind w:left="5040" w:hanging="360"/>
      </w:pPr>
    </w:lvl>
    <w:lvl w:ilvl="7" w:tplc="5C0A5996">
      <w:start w:val="1"/>
      <w:numFmt w:val="lowerLetter"/>
      <w:lvlText w:val="%8."/>
      <w:lvlJc w:val="left"/>
      <w:pPr>
        <w:ind w:left="5760" w:hanging="360"/>
      </w:pPr>
    </w:lvl>
    <w:lvl w:ilvl="8" w:tplc="47785244">
      <w:start w:val="1"/>
      <w:numFmt w:val="lowerRoman"/>
      <w:lvlText w:val="%9."/>
      <w:lvlJc w:val="right"/>
      <w:pPr>
        <w:ind w:left="6480" w:hanging="180"/>
      </w:pPr>
    </w:lvl>
  </w:abstractNum>
  <w:abstractNum w:abstractNumId="71" w15:restartNumberingAfterBreak="0">
    <w:nsid w:val="521A08DE"/>
    <w:multiLevelType w:val="multilevel"/>
    <w:tmpl w:val="B3AE99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4D41AC0"/>
    <w:multiLevelType w:val="multilevel"/>
    <w:tmpl w:val="CA5CE4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5473ACB"/>
    <w:multiLevelType w:val="hybridMultilevel"/>
    <w:tmpl w:val="A28E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585FBA"/>
    <w:multiLevelType w:val="hybridMultilevel"/>
    <w:tmpl w:val="0DAA8F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D347F4"/>
    <w:multiLevelType w:val="hybridMultilevel"/>
    <w:tmpl w:val="59C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03754C"/>
    <w:multiLevelType w:val="multilevel"/>
    <w:tmpl w:val="4C2C9D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7FA5A00"/>
    <w:multiLevelType w:val="hybridMultilevel"/>
    <w:tmpl w:val="07209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59450778"/>
    <w:multiLevelType w:val="multilevel"/>
    <w:tmpl w:val="77D81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D31715F"/>
    <w:multiLevelType w:val="hybridMultilevel"/>
    <w:tmpl w:val="402C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5E3086"/>
    <w:multiLevelType w:val="multilevel"/>
    <w:tmpl w:val="98CC7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209CDF"/>
    <w:multiLevelType w:val="multilevel"/>
    <w:tmpl w:val="BB58C20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2" w15:restartNumberingAfterBreak="0">
    <w:nsid w:val="5F0E63C9"/>
    <w:multiLevelType w:val="hybridMultilevel"/>
    <w:tmpl w:val="AB383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08C3910"/>
    <w:multiLevelType w:val="hybridMultilevel"/>
    <w:tmpl w:val="4D32E816"/>
    <w:lvl w:ilvl="0" w:tplc="666CD24C">
      <w:start w:val="4"/>
      <w:numFmt w:val="bullet"/>
      <w:lvlText w:val="•"/>
      <w:lvlJc w:val="left"/>
      <w:pPr>
        <w:ind w:left="720" w:hanging="360"/>
      </w:pPr>
      <w:rPr>
        <w:rFonts w:ascii="Arial Nova" w:eastAsiaTheme="majorEastAsia" w:hAnsi="Arial Nova"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10A0840"/>
    <w:multiLevelType w:val="multilevel"/>
    <w:tmpl w:val="4DCE47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1A54315"/>
    <w:multiLevelType w:val="multilevel"/>
    <w:tmpl w:val="73E486E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3323CCA"/>
    <w:multiLevelType w:val="hybridMultilevel"/>
    <w:tmpl w:val="ACE45AC0"/>
    <w:lvl w:ilvl="0" w:tplc="DA2C702E">
      <w:start w:val="1"/>
      <w:numFmt w:val="bullet"/>
      <w:lvlText w:val=""/>
      <w:lvlJc w:val="left"/>
      <w:pPr>
        <w:ind w:left="-360" w:hanging="360"/>
      </w:pPr>
      <w:rPr>
        <w:rFonts w:ascii="Symbol" w:hAnsi="Symbol" w:hint="default"/>
      </w:rPr>
    </w:lvl>
    <w:lvl w:ilvl="1" w:tplc="22A214D8">
      <w:start w:val="1"/>
      <w:numFmt w:val="bullet"/>
      <w:lvlText w:val="o"/>
      <w:lvlJc w:val="left"/>
      <w:pPr>
        <w:ind w:left="360" w:hanging="360"/>
      </w:pPr>
      <w:rPr>
        <w:rFonts w:ascii="Courier New" w:hAnsi="Courier New" w:hint="default"/>
      </w:rPr>
    </w:lvl>
    <w:lvl w:ilvl="2" w:tplc="0352A58E">
      <w:start w:val="1"/>
      <w:numFmt w:val="bullet"/>
      <w:lvlText w:val="·"/>
      <w:lvlJc w:val="left"/>
      <w:pPr>
        <w:ind w:left="1080" w:hanging="360"/>
      </w:pPr>
      <w:rPr>
        <w:rFonts w:ascii="Symbol" w:hAnsi="Symbol" w:hint="default"/>
      </w:rPr>
    </w:lvl>
    <w:lvl w:ilvl="3" w:tplc="EC3A272A">
      <w:start w:val="1"/>
      <w:numFmt w:val="bullet"/>
      <w:lvlText w:val=""/>
      <w:lvlJc w:val="left"/>
      <w:pPr>
        <w:ind w:left="1800" w:hanging="360"/>
      </w:pPr>
      <w:rPr>
        <w:rFonts w:ascii="Symbol" w:hAnsi="Symbol" w:hint="default"/>
      </w:rPr>
    </w:lvl>
    <w:lvl w:ilvl="4" w:tplc="CC8CBC0E">
      <w:start w:val="1"/>
      <w:numFmt w:val="bullet"/>
      <w:lvlText w:val="o"/>
      <w:lvlJc w:val="left"/>
      <w:pPr>
        <w:ind w:left="2520" w:hanging="360"/>
      </w:pPr>
      <w:rPr>
        <w:rFonts w:ascii="Courier New" w:hAnsi="Courier New" w:hint="default"/>
      </w:rPr>
    </w:lvl>
    <w:lvl w:ilvl="5" w:tplc="D5B87804">
      <w:start w:val="1"/>
      <w:numFmt w:val="bullet"/>
      <w:lvlText w:val=""/>
      <w:lvlJc w:val="left"/>
      <w:pPr>
        <w:ind w:left="3240" w:hanging="360"/>
      </w:pPr>
      <w:rPr>
        <w:rFonts w:ascii="Wingdings" w:hAnsi="Wingdings" w:hint="default"/>
      </w:rPr>
    </w:lvl>
    <w:lvl w:ilvl="6" w:tplc="C396C4BA">
      <w:start w:val="1"/>
      <w:numFmt w:val="bullet"/>
      <w:lvlText w:val=""/>
      <w:lvlJc w:val="left"/>
      <w:pPr>
        <w:ind w:left="3960" w:hanging="360"/>
      </w:pPr>
      <w:rPr>
        <w:rFonts w:ascii="Symbol" w:hAnsi="Symbol" w:hint="default"/>
      </w:rPr>
    </w:lvl>
    <w:lvl w:ilvl="7" w:tplc="975C537E">
      <w:start w:val="1"/>
      <w:numFmt w:val="bullet"/>
      <w:lvlText w:val="o"/>
      <w:lvlJc w:val="left"/>
      <w:pPr>
        <w:ind w:left="4680" w:hanging="360"/>
      </w:pPr>
      <w:rPr>
        <w:rFonts w:ascii="Courier New" w:hAnsi="Courier New" w:hint="default"/>
      </w:rPr>
    </w:lvl>
    <w:lvl w:ilvl="8" w:tplc="59465B92">
      <w:start w:val="1"/>
      <w:numFmt w:val="bullet"/>
      <w:lvlText w:val=""/>
      <w:lvlJc w:val="left"/>
      <w:pPr>
        <w:ind w:left="5400" w:hanging="360"/>
      </w:pPr>
      <w:rPr>
        <w:rFonts w:ascii="Wingdings" w:hAnsi="Wingdings" w:hint="default"/>
      </w:rPr>
    </w:lvl>
  </w:abstractNum>
  <w:abstractNum w:abstractNumId="87" w15:restartNumberingAfterBreak="0">
    <w:nsid w:val="663D0827"/>
    <w:multiLevelType w:val="hybridMultilevel"/>
    <w:tmpl w:val="5ED6CC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850B3CF"/>
    <w:multiLevelType w:val="hybridMultilevel"/>
    <w:tmpl w:val="7B7EF2F4"/>
    <w:lvl w:ilvl="0" w:tplc="00B8EF28">
      <w:start w:val="1"/>
      <w:numFmt w:val="decimal"/>
      <w:lvlText w:val="%1."/>
      <w:lvlJc w:val="left"/>
      <w:pPr>
        <w:ind w:left="720" w:hanging="360"/>
      </w:pPr>
    </w:lvl>
    <w:lvl w:ilvl="1" w:tplc="5D1A4BE2">
      <w:start w:val="1"/>
      <w:numFmt w:val="lowerLetter"/>
      <w:lvlText w:val="%2."/>
      <w:lvlJc w:val="left"/>
      <w:pPr>
        <w:ind w:left="1440" w:hanging="360"/>
      </w:pPr>
    </w:lvl>
    <w:lvl w:ilvl="2" w:tplc="A61ACA0A">
      <w:start w:val="1"/>
      <w:numFmt w:val="lowerRoman"/>
      <w:lvlText w:val="%3."/>
      <w:lvlJc w:val="right"/>
      <w:pPr>
        <w:ind w:left="2160" w:hanging="180"/>
      </w:pPr>
    </w:lvl>
    <w:lvl w:ilvl="3" w:tplc="A05A0DFA">
      <w:start w:val="1"/>
      <w:numFmt w:val="decimal"/>
      <w:lvlText w:val="%4."/>
      <w:lvlJc w:val="left"/>
      <w:pPr>
        <w:ind w:left="2880" w:hanging="360"/>
      </w:pPr>
    </w:lvl>
    <w:lvl w:ilvl="4" w:tplc="86A287F6">
      <w:start w:val="1"/>
      <w:numFmt w:val="lowerLetter"/>
      <w:lvlText w:val="%5."/>
      <w:lvlJc w:val="left"/>
      <w:pPr>
        <w:ind w:left="3600" w:hanging="360"/>
      </w:pPr>
    </w:lvl>
    <w:lvl w:ilvl="5" w:tplc="76EE16AE">
      <w:start w:val="1"/>
      <w:numFmt w:val="lowerRoman"/>
      <w:lvlText w:val="%6."/>
      <w:lvlJc w:val="right"/>
      <w:pPr>
        <w:ind w:left="4320" w:hanging="180"/>
      </w:pPr>
    </w:lvl>
    <w:lvl w:ilvl="6" w:tplc="5F245D84">
      <w:start w:val="1"/>
      <w:numFmt w:val="decimal"/>
      <w:lvlText w:val="%7."/>
      <w:lvlJc w:val="left"/>
      <w:pPr>
        <w:ind w:left="5040" w:hanging="360"/>
      </w:pPr>
    </w:lvl>
    <w:lvl w:ilvl="7" w:tplc="02B0802A">
      <w:start w:val="1"/>
      <w:numFmt w:val="lowerLetter"/>
      <w:lvlText w:val="%8."/>
      <w:lvlJc w:val="left"/>
      <w:pPr>
        <w:ind w:left="5760" w:hanging="360"/>
      </w:pPr>
    </w:lvl>
    <w:lvl w:ilvl="8" w:tplc="31EA6B84">
      <w:start w:val="1"/>
      <w:numFmt w:val="lowerRoman"/>
      <w:lvlText w:val="%9."/>
      <w:lvlJc w:val="right"/>
      <w:pPr>
        <w:ind w:left="6480" w:hanging="180"/>
      </w:pPr>
    </w:lvl>
  </w:abstractNum>
  <w:abstractNum w:abstractNumId="89" w15:restartNumberingAfterBreak="0">
    <w:nsid w:val="6A9D6813"/>
    <w:multiLevelType w:val="hybridMultilevel"/>
    <w:tmpl w:val="D2A0C9FA"/>
    <w:lvl w:ilvl="0" w:tplc="42F63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BED2767"/>
    <w:multiLevelType w:val="hybridMultilevel"/>
    <w:tmpl w:val="C99E3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C22FFD0"/>
    <w:multiLevelType w:val="hybridMultilevel"/>
    <w:tmpl w:val="6F8EFAD2"/>
    <w:lvl w:ilvl="0" w:tplc="D5443D9E">
      <w:start w:val="1"/>
      <w:numFmt w:val="bullet"/>
      <w:lvlText w:val=""/>
      <w:lvlJc w:val="left"/>
      <w:pPr>
        <w:ind w:left="720" w:hanging="360"/>
      </w:pPr>
      <w:rPr>
        <w:rFonts w:ascii="Symbol" w:hAnsi="Symbol" w:hint="default"/>
      </w:rPr>
    </w:lvl>
    <w:lvl w:ilvl="1" w:tplc="59323974">
      <w:start w:val="1"/>
      <w:numFmt w:val="bullet"/>
      <w:lvlText w:val=""/>
      <w:lvlJc w:val="left"/>
      <w:pPr>
        <w:ind w:left="1440" w:hanging="360"/>
      </w:pPr>
      <w:rPr>
        <w:rFonts w:ascii="Symbol" w:hAnsi="Symbol" w:hint="default"/>
      </w:rPr>
    </w:lvl>
    <w:lvl w:ilvl="2" w:tplc="8B360888">
      <w:start w:val="1"/>
      <w:numFmt w:val="bullet"/>
      <w:lvlText w:val=""/>
      <w:lvlJc w:val="left"/>
      <w:pPr>
        <w:ind w:left="2160" w:hanging="360"/>
      </w:pPr>
      <w:rPr>
        <w:rFonts w:ascii="Wingdings" w:hAnsi="Wingdings" w:hint="default"/>
      </w:rPr>
    </w:lvl>
    <w:lvl w:ilvl="3" w:tplc="BCAEF678">
      <w:start w:val="1"/>
      <w:numFmt w:val="bullet"/>
      <w:lvlText w:val=""/>
      <w:lvlJc w:val="left"/>
      <w:pPr>
        <w:ind w:left="2880" w:hanging="360"/>
      </w:pPr>
      <w:rPr>
        <w:rFonts w:ascii="Symbol" w:hAnsi="Symbol" w:hint="default"/>
      </w:rPr>
    </w:lvl>
    <w:lvl w:ilvl="4" w:tplc="16A28298">
      <w:start w:val="1"/>
      <w:numFmt w:val="bullet"/>
      <w:lvlText w:val="o"/>
      <w:lvlJc w:val="left"/>
      <w:pPr>
        <w:ind w:left="3600" w:hanging="360"/>
      </w:pPr>
      <w:rPr>
        <w:rFonts w:ascii="Courier New" w:hAnsi="Courier New" w:hint="default"/>
      </w:rPr>
    </w:lvl>
    <w:lvl w:ilvl="5" w:tplc="6B227452">
      <w:start w:val="1"/>
      <w:numFmt w:val="bullet"/>
      <w:lvlText w:val=""/>
      <w:lvlJc w:val="left"/>
      <w:pPr>
        <w:ind w:left="4320" w:hanging="360"/>
      </w:pPr>
      <w:rPr>
        <w:rFonts w:ascii="Wingdings" w:hAnsi="Wingdings" w:hint="default"/>
      </w:rPr>
    </w:lvl>
    <w:lvl w:ilvl="6" w:tplc="0AE452E2">
      <w:start w:val="1"/>
      <w:numFmt w:val="bullet"/>
      <w:lvlText w:val=""/>
      <w:lvlJc w:val="left"/>
      <w:pPr>
        <w:ind w:left="5040" w:hanging="360"/>
      </w:pPr>
      <w:rPr>
        <w:rFonts w:ascii="Symbol" w:hAnsi="Symbol" w:hint="default"/>
      </w:rPr>
    </w:lvl>
    <w:lvl w:ilvl="7" w:tplc="37BA4B32">
      <w:start w:val="1"/>
      <w:numFmt w:val="bullet"/>
      <w:lvlText w:val="o"/>
      <w:lvlJc w:val="left"/>
      <w:pPr>
        <w:ind w:left="5760" w:hanging="360"/>
      </w:pPr>
      <w:rPr>
        <w:rFonts w:ascii="Courier New" w:hAnsi="Courier New" w:hint="default"/>
      </w:rPr>
    </w:lvl>
    <w:lvl w:ilvl="8" w:tplc="2C1C9660">
      <w:start w:val="1"/>
      <w:numFmt w:val="bullet"/>
      <w:lvlText w:val=""/>
      <w:lvlJc w:val="left"/>
      <w:pPr>
        <w:ind w:left="6480" w:hanging="360"/>
      </w:pPr>
      <w:rPr>
        <w:rFonts w:ascii="Wingdings" w:hAnsi="Wingdings" w:hint="default"/>
      </w:rPr>
    </w:lvl>
  </w:abstractNum>
  <w:abstractNum w:abstractNumId="92" w15:restartNumberingAfterBreak="0">
    <w:nsid w:val="6C5E0EA5"/>
    <w:multiLevelType w:val="multilevel"/>
    <w:tmpl w:val="0C90462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C8C7868"/>
    <w:multiLevelType w:val="multilevel"/>
    <w:tmpl w:val="41C0B4B2"/>
    <w:lvl w:ilvl="0">
      <w:start w:val="1"/>
      <w:numFmt w:val="bullet"/>
      <w:lvlText w:val=""/>
      <w:lvlJc w:val="left"/>
      <w:pPr>
        <w:ind w:left="1080" w:hanging="360"/>
      </w:pPr>
      <w:rPr>
        <w:rFonts w:ascii="Symbol" w:hAnsi="Symbol" w:hint="default"/>
      </w:rPr>
    </w:lvl>
    <w:lvl w:ilvl="1">
      <w:start w:val="1"/>
      <w:numFmt w:val="decimal"/>
      <w:lvlText w:val="%1.%2"/>
      <w:lvlJc w:val="left"/>
      <w:pPr>
        <w:ind w:left="1440" w:hanging="7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94" w15:restartNumberingAfterBreak="0">
    <w:nsid w:val="6DDD186A"/>
    <w:multiLevelType w:val="multilevel"/>
    <w:tmpl w:val="948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E25B274"/>
    <w:multiLevelType w:val="hybridMultilevel"/>
    <w:tmpl w:val="994EE524"/>
    <w:lvl w:ilvl="0" w:tplc="3AA40922">
      <w:start w:val="1"/>
      <w:numFmt w:val="decimal"/>
      <w:lvlText w:val="%1."/>
      <w:lvlJc w:val="left"/>
      <w:pPr>
        <w:ind w:left="1080" w:hanging="360"/>
      </w:pPr>
      <w:rPr>
        <w:rFonts w:ascii="Arial Nova,Arial" w:hAnsi="Arial Nova,Arial" w:hint="default"/>
      </w:rPr>
    </w:lvl>
    <w:lvl w:ilvl="1" w:tplc="DF9C248A">
      <w:start w:val="1"/>
      <w:numFmt w:val="lowerLetter"/>
      <w:lvlText w:val="%2."/>
      <w:lvlJc w:val="left"/>
      <w:pPr>
        <w:ind w:left="1440" w:hanging="360"/>
      </w:pPr>
    </w:lvl>
    <w:lvl w:ilvl="2" w:tplc="3A82E92E">
      <w:start w:val="1"/>
      <w:numFmt w:val="lowerRoman"/>
      <w:lvlText w:val="%3."/>
      <w:lvlJc w:val="right"/>
      <w:pPr>
        <w:ind w:left="2160" w:hanging="180"/>
      </w:pPr>
    </w:lvl>
    <w:lvl w:ilvl="3" w:tplc="1780FE58">
      <w:start w:val="1"/>
      <w:numFmt w:val="decimal"/>
      <w:lvlText w:val="%4."/>
      <w:lvlJc w:val="left"/>
      <w:pPr>
        <w:ind w:left="2880" w:hanging="360"/>
      </w:pPr>
    </w:lvl>
    <w:lvl w:ilvl="4" w:tplc="15F4B56A">
      <w:start w:val="1"/>
      <w:numFmt w:val="lowerLetter"/>
      <w:lvlText w:val="%5."/>
      <w:lvlJc w:val="left"/>
      <w:pPr>
        <w:ind w:left="3600" w:hanging="360"/>
      </w:pPr>
    </w:lvl>
    <w:lvl w:ilvl="5" w:tplc="3F562118">
      <w:start w:val="1"/>
      <w:numFmt w:val="lowerRoman"/>
      <w:lvlText w:val="%6."/>
      <w:lvlJc w:val="right"/>
      <w:pPr>
        <w:ind w:left="4320" w:hanging="180"/>
      </w:pPr>
    </w:lvl>
    <w:lvl w:ilvl="6" w:tplc="DD2A0EB0">
      <w:start w:val="1"/>
      <w:numFmt w:val="decimal"/>
      <w:lvlText w:val="%7."/>
      <w:lvlJc w:val="left"/>
      <w:pPr>
        <w:ind w:left="5040" w:hanging="360"/>
      </w:pPr>
    </w:lvl>
    <w:lvl w:ilvl="7" w:tplc="E4E4970E">
      <w:start w:val="1"/>
      <w:numFmt w:val="lowerLetter"/>
      <w:lvlText w:val="%8."/>
      <w:lvlJc w:val="left"/>
      <w:pPr>
        <w:ind w:left="5760" w:hanging="360"/>
      </w:pPr>
    </w:lvl>
    <w:lvl w:ilvl="8" w:tplc="90CA391E">
      <w:start w:val="1"/>
      <w:numFmt w:val="lowerRoman"/>
      <w:lvlText w:val="%9."/>
      <w:lvlJc w:val="right"/>
      <w:pPr>
        <w:ind w:left="6480" w:hanging="180"/>
      </w:pPr>
    </w:lvl>
  </w:abstractNum>
  <w:abstractNum w:abstractNumId="96" w15:restartNumberingAfterBreak="0">
    <w:nsid w:val="6E7F4D09"/>
    <w:multiLevelType w:val="multilevel"/>
    <w:tmpl w:val="317CB6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09545CE"/>
    <w:multiLevelType w:val="hybridMultilevel"/>
    <w:tmpl w:val="7554880E"/>
    <w:lvl w:ilvl="0" w:tplc="5250508C">
      <w:numFmt w:val="bullet"/>
      <w:lvlText w:val="•"/>
      <w:lvlJc w:val="left"/>
      <w:pPr>
        <w:ind w:left="720" w:hanging="360"/>
      </w:pPr>
      <w:rPr>
        <w:rFonts w:ascii="Arial Nova" w:eastAsiaTheme="minorHAnsi" w:hAnsi="Arial Nova" w:cs="Arial No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11B5B92"/>
    <w:multiLevelType w:val="hybridMultilevel"/>
    <w:tmpl w:val="8752E8DA"/>
    <w:lvl w:ilvl="0" w:tplc="4AD2C896">
      <w:start w:val="18"/>
      <w:numFmt w:val="bullet"/>
      <w:lvlText w:val="-"/>
      <w:lvlJc w:val="left"/>
      <w:pPr>
        <w:ind w:left="1080" w:hanging="360"/>
      </w:pPr>
      <w:rPr>
        <w:rFonts w:ascii="Arial Nova" w:eastAsia="Metropolis" w:hAnsi="Arial Nov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20E5B52"/>
    <w:multiLevelType w:val="multilevel"/>
    <w:tmpl w:val="4F9EB4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2730384"/>
    <w:multiLevelType w:val="multilevel"/>
    <w:tmpl w:val="F6360B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2DC42CE"/>
    <w:multiLevelType w:val="multilevel"/>
    <w:tmpl w:val="1EB2E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53A0D56"/>
    <w:multiLevelType w:val="multilevel"/>
    <w:tmpl w:val="928C6E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5AAE845"/>
    <w:multiLevelType w:val="multilevel"/>
    <w:tmpl w:val="EE42FF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4" w15:restartNumberingAfterBreak="0">
    <w:nsid w:val="761F4C24"/>
    <w:multiLevelType w:val="multilevel"/>
    <w:tmpl w:val="65EA41A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6623EFD"/>
    <w:multiLevelType w:val="hybridMultilevel"/>
    <w:tmpl w:val="BFD62F02"/>
    <w:lvl w:ilvl="0" w:tplc="D1C406C6">
      <w:start w:val="1"/>
      <w:numFmt w:val="decimal"/>
      <w:lvlText w:val="%1."/>
      <w:lvlJc w:val="left"/>
      <w:pPr>
        <w:ind w:left="360" w:hanging="360"/>
      </w:pPr>
      <w:rPr>
        <w:rFonts w:ascii="Arial Nova" w:eastAsia="Arial Nova" w:hAnsi="Arial Nova" w:cs="Arial Nova"/>
      </w:rPr>
    </w:lvl>
    <w:lvl w:ilvl="1" w:tplc="DC08B742">
      <w:start w:val="1"/>
      <w:numFmt w:val="lowerLetter"/>
      <w:lvlText w:val="%2."/>
      <w:lvlJc w:val="left"/>
      <w:pPr>
        <w:ind w:left="1080" w:hanging="360"/>
      </w:pPr>
    </w:lvl>
    <w:lvl w:ilvl="2" w:tplc="F2DCA8BA">
      <w:start w:val="1"/>
      <w:numFmt w:val="lowerRoman"/>
      <w:lvlText w:val="%3."/>
      <w:lvlJc w:val="right"/>
      <w:pPr>
        <w:ind w:left="1800" w:hanging="180"/>
      </w:pPr>
    </w:lvl>
    <w:lvl w:ilvl="3" w:tplc="91804AF2">
      <w:start w:val="1"/>
      <w:numFmt w:val="decimal"/>
      <w:lvlText w:val="%4."/>
      <w:lvlJc w:val="left"/>
      <w:pPr>
        <w:ind w:left="2520" w:hanging="360"/>
      </w:pPr>
    </w:lvl>
    <w:lvl w:ilvl="4" w:tplc="B952F4CE">
      <w:start w:val="1"/>
      <w:numFmt w:val="lowerLetter"/>
      <w:lvlText w:val="%5."/>
      <w:lvlJc w:val="left"/>
      <w:pPr>
        <w:ind w:left="3240" w:hanging="360"/>
      </w:pPr>
    </w:lvl>
    <w:lvl w:ilvl="5" w:tplc="47DAF1BC">
      <w:start w:val="1"/>
      <w:numFmt w:val="lowerRoman"/>
      <w:lvlText w:val="%6."/>
      <w:lvlJc w:val="right"/>
      <w:pPr>
        <w:ind w:left="3960" w:hanging="180"/>
      </w:pPr>
    </w:lvl>
    <w:lvl w:ilvl="6" w:tplc="5C3CEE00">
      <w:start w:val="1"/>
      <w:numFmt w:val="decimal"/>
      <w:lvlText w:val="%7."/>
      <w:lvlJc w:val="left"/>
      <w:pPr>
        <w:ind w:left="4680" w:hanging="360"/>
      </w:pPr>
    </w:lvl>
    <w:lvl w:ilvl="7" w:tplc="039CF070">
      <w:start w:val="1"/>
      <w:numFmt w:val="lowerLetter"/>
      <w:lvlText w:val="%8."/>
      <w:lvlJc w:val="left"/>
      <w:pPr>
        <w:ind w:left="5400" w:hanging="360"/>
      </w:pPr>
    </w:lvl>
    <w:lvl w:ilvl="8" w:tplc="BDE0BB58">
      <w:start w:val="1"/>
      <w:numFmt w:val="lowerRoman"/>
      <w:lvlText w:val="%9."/>
      <w:lvlJc w:val="right"/>
      <w:pPr>
        <w:ind w:left="6120" w:hanging="180"/>
      </w:pPr>
    </w:lvl>
  </w:abstractNum>
  <w:abstractNum w:abstractNumId="106" w15:restartNumberingAfterBreak="0">
    <w:nsid w:val="76F31CF4"/>
    <w:multiLevelType w:val="multilevel"/>
    <w:tmpl w:val="F516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706BE5C"/>
    <w:multiLevelType w:val="hybridMultilevel"/>
    <w:tmpl w:val="2B688C56"/>
    <w:lvl w:ilvl="0" w:tplc="45263A8C">
      <w:start w:val="1"/>
      <w:numFmt w:val="lowerLetter"/>
      <w:lvlText w:val="%1."/>
      <w:lvlJc w:val="left"/>
      <w:pPr>
        <w:ind w:left="720" w:hanging="360"/>
      </w:pPr>
    </w:lvl>
    <w:lvl w:ilvl="1" w:tplc="66F2ADA8">
      <w:start w:val="1"/>
      <w:numFmt w:val="lowerLetter"/>
      <w:lvlText w:val="%2."/>
      <w:lvlJc w:val="left"/>
      <w:pPr>
        <w:ind w:left="1440" w:hanging="360"/>
      </w:pPr>
    </w:lvl>
    <w:lvl w:ilvl="2" w:tplc="8584B7E4">
      <w:start w:val="1"/>
      <w:numFmt w:val="lowerRoman"/>
      <w:lvlText w:val="%3."/>
      <w:lvlJc w:val="right"/>
      <w:pPr>
        <w:ind w:left="2160" w:hanging="180"/>
      </w:pPr>
    </w:lvl>
    <w:lvl w:ilvl="3" w:tplc="1D8E53D0">
      <w:start w:val="1"/>
      <w:numFmt w:val="decimal"/>
      <w:lvlText w:val="%4."/>
      <w:lvlJc w:val="left"/>
      <w:pPr>
        <w:ind w:left="2880" w:hanging="360"/>
      </w:pPr>
    </w:lvl>
    <w:lvl w:ilvl="4" w:tplc="E048C90C">
      <w:start w:val="1"/>
      <w:numFmt w:val="lowerLetter"/>
      <w:lvlText w:val="%5."/>
      <w:lvlJc w:val="left"/>
      <w:pPr>
        <w:ind w:left="3600" w:hanging="360"/>
      </w:pPr>
    </w:lvl>
    <w:lvl w:ilvl="5" w:tplc="81AC06C0">
      <w:start w:val="1"/>
      <w:numFmt w:val="lowerRoman"/>
      <w:lvlText w:val="%6."/>
      <w:lvlJc w:val="right"/>
      <w:pPr>
        <w:ind w:left="4320" w:hanging="180"/>
      </w:pPr>
    </w:lvl>
    <w:lvl w:ilvl="6" w:tplc="6B38B5EC">
      <w:start w:val="1"/>
      <w:numFmt w:val="decimal"/>
      <w:lvlText w:val="%7."/>
      <w:lvlJc w:val="left"/>
      <w:pPr>
        <w:ind w:left="5040" w:hanging="360"/>
      </w:pPr>
    </w:lvl>
    <w:lvl w:ilvl="7" w:tplc="CF8A7ACA">
      <w:start w:val="1"/>
      <w:numFmt w:val="lowerLetter"/>
      <w:lvlText w:val="%8."/>
      <w:lvlJc w:val="left"/>
      <w:pPr>
        <w:ind w:left="5760" w:hanging="360"/>
      </w:pPr>
    </w:lvl>
    <w:lvl w:ilvl="8" w:tplc="382EBDF0">
      <w:start w:val="1"/>
      <w:numFmt w:val="lowerRoman"/>
      <w:lvlText w:val="%9."/>
      <w:lvlJc w:val="right"/>
      <w:pPr>
        <w:ind w:left="6480" w:hanging="180"/>
      </w:pPr>
    </w:lvl>
  </w:abstractNum>
  <w:abstractNum w:abstractNumId="108" w15:restartNumberingAfterBreak="0">
    <w:nsid w:val="790244F6"/>
    <w:multiLevelType w:val="hybridMultilevel"/>
    <w:tmpl w:val="26FC1012"/>
    <w:lvl w:ilvl="0" w:tplc="F3968276">
      <w:start w:val="1"/>
      <w:numFmt w:val="decimal"/>
      <w:lvlText w:val="%1."/>
      <w:lvlJc w:val="left"/>
      <w:pPr>
        <w:ind w:left="720" w:hanging="360"/>
      </w:pPr>
    </w:lvl>
    <w:lvl w:ilvl="1" w:tplc="6A187F56">
      <w:start w:val="1"/>
      <w:numFmt w:val="lowerLetter"/>
      <w:lvlText w:val="%2."/>
      <w:lvlJc w:val="left"/>
      <w:pPr>
        <w:ind w:left="1440" w:hanging="360"/>
      </w:pPr>
    </w:lvl>
    <w:lvl w:ilvl="2" w:tplc="94367FCE">
      <w:start w:val="1"/>
      <w:numFmt w:val="lowerRoman"/>
      <w:lvlText w:val="%3."/>
      <w:lvlJc w:val="right"/>
      <w:pPr>
        <w:ind w:left="2160" w:hanging="180"/>
      </w:pPr>
    </w:lvl>
    <w:lvl w:ilvl="3" w:tplc="A0CE9EB4">
      <w:start w:val="1"/>
      <w:numFmt w:val="decimal"/>
      <w:lvlText w:val="%4."/>
      <w:lvlJc w:val="left"/>
      <w:pPr>
        <w:ind w:left="2880" w:hanging="360"/>
      </w:pPr>
    </w:lvl>
    <w:lvl w:ilvl="4" w:tplc="049C2E56">
      <w:start w:val="1"/>
      <w:numFmt w:val="lowerLetter"/>
      <w:lvlText w:val="%5."/>
      <w:lvlJc w:val="left"/>
      <w:pPr>
        <w:ind w:left="3600" w:hanging="360"/>
      </w:pPr>
    </w:lvl>
    <w:lvl w:ilvl="5" w:tplc="1AA22D5C">
      <w:start w:val="1"/>
      <w:numFmt w:val="lowerRoman"/>
      <w:lvlText w:val="%6."/>
      <w:lvlJc w:val="right"/>
      <w:pPr>
        <w:ind w:left="4320" w:hanging="180"/>
      </w:pPr>
    </w:lvl>
    <w:lvl w:ilvl="6" w:tplc="89005CA8">
      <w:start w:val="1"/>
      <w:numFmt w:val="decimal"/>
      <w:lvlText w:val="%7."/>
      <w:lvlJc w:val="left"/>
      <w:pPr>
        <w:ind w:left="5040" w:hanging="360"/>
      </w:pPr>
    </w:lvl>
    <w:lvl w:ilvl="7" w:tplc="2E70EBAA">
      <w:start w:val="1"/>
      <w:numFmt w:val="lowerLetter"/>
      <w:lvlText w:val="%8."/>
      <w:lvlJc w:val="left"/>
      <w:pPr>
        <w:ind w:left="5760" w:hanging="360"/>
      </w:pPr>
    </w:lvl>
    <w:lvl w:ilvl="8" w:tplc="7562D348">
      <w:start w:val="1"/>
      <w:numFmt w:val="lowerRoman"/>
      <w:lvlText w:val="%9."/>
      <w:lvlJc w:val="right"/>
      <w:pPr>
        <w:ind w:left="6480" w:hanging="180"/>
      </w:pPr>
    </w:lvl>
  </w:abstractNum>
  <w:abstractNum w:abstractNumId="109" w15:restartNumberingAfterBreak="0">
    <w:nsid w:val="7A572539"/>
    <w:multiLevelType w:val="multilevel"/>
    <w:tmpl w:val="683C28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C2862B2"/>
    <w:multiLevelType w:val="multilevel"/>
    <w:tmpl w:val="23EEB40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7D655A21"/>
    <w:multiLevelType w:val="multilevel"/>
    <w:tmpl w:val="9000CFB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DBB48BA"/>
    <w:multiLevelType w:val="multilevel"/>
    <w:tmpl w:val="7EFE4FA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E57287D"/>
    <w:multiLevelType w:val="multilevel"/>
    <w:tmpl w:val="EEA016A0"/>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7EDD40DD"/>
    <w:multiLevelType w:val="multilevel"/>
    <w:tmpl w:val="BFD62F02"/>
    <w:styleLink w:val="CurrentList1"/>
    <w:lvl w:ilvl="0">
      <w:start w:val="1"/>
      <w:numFmt w:val="decimal"/>
      <w:lvlText w:val="%1."/>
      <w:lvlJc w:val="left"/>
      <w:pPr>
        <w:ind w:left="360" w:hanging="360"/>
      </w:pPr>
      <w:rPr>
        <w:rFonts w:ascii="Arial Nova" w:eastAsia="Arial Nova" w:hAnsi="Arial Nova" w:cs="Arial Nov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74578766">
    <w:abstractNumId w:val="91"/>
  </w:num>
  <w:num w:numId="2" w16cid:durableId="480387607">
    <w:abstractNumId w:val="9"/>
  </w:num>
  <w:num w:numId="3" w16cid:durableId="146752975">
    <w:abstractNumId w:val="41"/>
  </w:num>
  <w:num w:numId="4" w16cid:durableId="1200124086">
    <w:abstractNumId w:val="95"/>
  </w:num>
  <w:num w:numId="5" w16cid:durableId="1070663758">
    <w:abstractNumId w:val="81"/>
  </w:num>
  <w:num w:numId="6" w16cid:durableId="509565446">
    <w:abstractNumId w:val="70"/>
  </w:num>
  <w:num w:numId="7" w16cid:durableId="835144400">
    <w:abstractNumId w:val="103"/>
  </w:num>
  <w:num w:numId="8" w16cid:durableId="1138719394">
    <w:abstractNumId w:val="88"/>
  </w:num>
  <w:num w:numId="9" w16cid:durableId="2057003480">
    <w:abstractNumId w:val="107"/>
  </w:num>
  <w:num w:numId="10" w16cid:durableId="324552410">
    <w:abstractNumId w:val="60"/>
  </w:num>
  <w:num w:numId="11" w16cid:durableId="106966636">
    <w:abstractNumId w:val="105"/>
  </w:num>
  <w:num w:numId="12" w16cid:durableId="1196776646">
    <w:abstractNumId w:val="5"/>
  </w:num>
  <w:num w:numId="13" w16cid:durableId="1674725297">
    <w:abstractNumId w:val="10"/>
  </w:num>
  <w:num w:numId="14" w16cid:durableId="589046351">
    <w:abstractNumId w:val="108"/>
  </w:num>
  <w:num w:numId="15" w16cid:durableId="823663333">
    <w:abstractNumId w:val="23"/>
  </w:num>
  <w:num w:numId="16" w16cid:durableId="1431197937">
    <w:abstractNumId w:val="74"/>
  </w:num>
  <w:num w:numId="17" w16cid:durableId="356077404">
    <w:abstractNumId w:val="51"/>
  </w:num>
  <w:num w:numId="18" w16cid:durableId="861552644">
    <w:abstractNumId w:val="65"/>
  </w:num>
  <w:num w:numId="19" w16cid:durableId="1885286796">
    <w:abstractNumId w:val="14"/>
  </w:num>
  <w:num w:numId="20" w16cid:durableId="380248964">
    <w:abstractNumId w:val="7"/>
  </w:num>
  <w:num w:numId="21" w16cid:durableId="705519516">
    <w:abstractNumId w:val="1"/>
  </w:num>
  <w:num w:numId="22" w16cid:durableId="979109942">
    <w:abstractNumId w:val="26"/>
  </w:num>
  <w:num w:numId="23" w16cid:durableId="1957326027">
    <w:abstractNumId w:val="75"/>
  </w:num>
  <w:num w:numId="24" w16cid:durableId="1657223437">
    <w:abstractNumId w:val="16"/>
  </w:num>
  <w:num w:numId="25" w16cid:durableId="1174611565">
    <w:abstractNumId w:val="44"/>
  </w:num>
  <w:num w:numId="26" w16cid:durableId="669213818">
    <w:abstractNumId w:val="99"/>
  </w:num>
  <w:num w:numId="27" w16cid:durableId="829491630">
    <w:abstractNumId w:val="11"/>
  </w:num>
  <w:num w:numId="28" w16cid:durableId="569115498">
    <w:abstractNumId w:val="28"/>
  </w:num>
  <w:num w:numId="29" w16cid:durableId="1268463647">
    <w:abstractNumId w:val="82"/>
  </w:num>
  <w:num w:numId="30" w16cid:durableId="1379277661">
    <w:abstractNumId w:val="21"/>
  </w:num>
  <w:num w:numId="31" w16cid:durableId="297146110">
    <w:abstractNumId w:val="79"/>
  </w:num>
  <w:num w:numId="32" w16cid:durableId="754865537">
    <w:abstractNumId w:val="77"/>
  </w:num>
  <w:num w:numId="33" w16cid:durableId="379210275">
    <w:abstractNumId w:val="30"/>
  </w:num>
  <w:num w:numId="34" w16cid:durableId="1914393526">
    <w:abstractNumId w:val="39"/>
  </w:num>
  <w:num w:numId="35" w16cid:durableId="66458895">
    <w:abstractNumId w:val="106"/>
  </w:num>
  <w:num w:numId="36" w16cid:durableId="276301457">
    <w:abstractNumId w:val="94"/>
  </w:num>
  <w:num w:numId="37" w16cid:durableId="1928416796">
    <w:abstractNumId w:val="89"/>
  </w:num>
  <w:num w:numId="38" w16cid:durableId="2026520128">
    <w:abstractNumId w:val="86"/>
  </w:num>
  <w:num w:numId="39" w16cid:durableId="1506286327">
    <w:abstractNumId w:val="36"/>
  </w:num>
  <w:num w:numId="40" w16cid:durableId="998004022">
    <w:abstractNumId w:val="111"/>
  </w:num>
  <w:num w:numId="41" w16cid:durableId="139034489">
    <w:abstractNumId w:val="29"/>
  </w:num>
  <w:num w:numId="42" w16cid:durableId="1157957789">
    <w:abstractNumId w:val="8"/>
  </w:num>
  <w:num w:numId="43" w16cid:durableId="180363381">
    <w:abstractNumId w:val="0"/>
  </w:num>
  <w:num w:numId="44" w16cid:durableId="1278368442">
    <w:abstractNumId w:val="93"/>
  </w:num>
  <w:num w:numId="45" w16cid:durableId="1525050505">
    <w:abstractNumId w:val="19"/>
  </w:num>
  <w:num w:numId="46" w16cid:durableId="1511145008">
    <w:abstractNumId w:val="98"/>
  </w:num>
  <w:num w:numId="47" w16cid:durableId="988168575">
    <w:abstractNumId w:val="73"/>
  </w:num>
  <w:num w:numId="48" w16cid:durableId="1990789235">
    <w:abstractNumId w:val="69"/>
  </w:num>
  <w:num w:numId="49" w16cid:durableId="943416116">
    <w:abstractNumId w:val="18"/>
  </w:num>
  <w:num w:numId="50" w16cid:durableId="794956242">
    <w:abstractNumId w:val="114"/>
  </w:num>
  <w:num w:numId="51" w16cid:durableId="1796829792">
    <w:abstractNumId w:val="17"/>
  </w:num>
  <w:num w:numId="52" w16cid:durableId="2052925223">
    <w:abstractNumId w:val="57"/>
  </w:num>
  <w:num w:numId="53" w16cid:durableId="652564168">
    <w:abstractNumId w:val="42"/>
  </w:num>
  <w:num w:numId="54" w16cid:durableId="2089230667">
    <w:abstractNumId w:val="76"/>
  </w:num>
  <w:num w:numId="55" w16cid:durableId="838234512">
    <w:abstractNumId w:val="13"/>
  </w:num>
  <w:num w:numId="56" w16cid:durableId="1992560743">
    <w:abstractNumId w:val="22"/>
  </w:num>
  <w:num w:numId="57" w16cid:durableId="1191646233">
    <w:abstractNumId w:val="24"/>
  </w:num>
  <w:num w:numId="58" w16cid:durableId="704645237">
    <w:abstractNumId w:val="2"/>
  </w:num>
  <w:num w:numId="59" w16cid:durableId="492525014">
    <w:abstractNumId w:val="38"/>
  </w:num>
  <w:num w:numId="60" w16cid:durableId="1967468405">
    <w:abstractNumId w:val="47"/>
  </w:num>
  <w:num w:numId="61" w16cid:durableId="393628099">
    <w:abstractNumId w:val="64"/>
  </w:num>
  <w:num w:numId="62" w16cid:durableId="1862433954">
    <w:abstractNumId w:val="50"/>
  </w:num>
  <w:num w:numId="63" w16cid:durableId="277949422">
    <w:abstractNumId w:val="54"/>
  </w:num>
  <w:num w:numId="64" w16cid:durableId="1671561280">
    <w:abstractNumId w:val="102"/>
  </w:num>
  <w:num w:numId="65" w16cid:durableId="1783577077">
    <w:abstractNumId w:val="96"/>
  </w:num>
  <w:num w:numId="66" w16cid:durableId="119960524">
    <w:abstractNumId w:val="40"/>
  </w:num>
  <w:num w:numId="67" w16cid:durableId="1889801706">
    <w:abstractNumId w:val="4"/>
  </w:num>
  <w:num w:numId="68" w16cid:durableId="662660737">
    <w:abstractNumId w:val="67"/>
  </w:num>
  <w:num w:numId="69" w16cid:durableId="364142465">
    <w:abstractNumId w:val="72"/>
  </w:num>
  <w:num w:numId="70" w16cid:durableId="209653932">
    <w:abstractNumId w:val="66"/>
  </w:num>
  <w:num w:numId="71" w16cid:durableId="1788766823">
    <w:abstractNumId w:val="45"/>
  </w:num>
  <w:num w:numId="72" w16cid:durableId="614797946">
    <w:abstractNumId w:val="12"/>
  </w:num>
  <w:num w:numId="73" w16cid:durableId="819619505">
    <w:abstractNumId w:val="71"/>
  </w:num>
  <w:num w:numId="74" w16cid:durableId="1411192131">
    <w:abstractNumId w:val="20"/>
  </w:num>
  <w:num w:numId="75" w16cid:durableId="2039157915">
    <w:abstractNumId w:val="6"/>
  </w:num>
  <w:num w:numId="76" w16cid:durableId="1535190060">
    <w:abstractNumId w:val="100"/>
  </w:num>
  <w:num w:numId="77" w16cid:durableId="390999722">
    <w:abstractNumId w:val="68"/>
  </w:num>
  <w:num w:numId="78" w16cid:durableId="962272955">
    <w:abstractNumId w:val="109"/>
  </w:num>
  <w:num w:numId="79" w16cid:durableId="1968194973">
    <w:abstractNumId w:val="59"/>
  </w:num>
  <w:num w:numId="80" w16cid:durableId="328413283">
    <w:abstractNumId w:val="52"/>
  </w:num>
  <w:num w:numId="81" w16cid:durableId="1821386741">
    <w:abstractNumId w:val="112"/>
  </w:num>
  <w:num w:numId="82" w16cid:durableId="532572635">
    <w:abstractNumId w:val="46"/>
  </w:num>
  <w:num w:numId="83" w16cid:durableId="153954069">
    <w:abstractNumId w:val="35"/>
  </w:num>
  <w:num w:numId="84" w16cid:durableId="1682973749">
    <w:abstractNumId w:val="85"/>
  </w:num>
  <w:num w:numId="85" w16cid:durableId="100615892">
    <w:abstractNumId w:val="104"/>
  </w:num>
  <w:num w:numId="86" w16cid:durableId="740450991">
    <w:abstractNumId w:val="110"/>
  </w:num>
  <w:num w:numId="87" w16cid:durableId="287248152">
    <w:abstractNumId w:val="32"/>
  </w:num>
  <w:num w:numId="88" w16cid:durableId="743140571">
    <w:abstractNumId w:val="113"/>
  </w:num>
  <w:num w:numId="89" w16cid:durableId="862327680">
    <w:abstractNumId w:val="62"/>
  </w:num>
  <w:num w:numId="90" w16cid:durableId="1964381404">
    <w:abstractNumId w:val="92"/>
  </w:num>
  <w:num w:numId="91" w16cid:durableId="18169988">
    <w:abstractNumId w:val="58"/>
  </w:num>
  <w:num w:numId="92" w16cid:durableId="301934890">
    <w:abstractNumId w:val="43"/>
  </w:num>
  <w:num w:numId="93" w16cid:durableId="513808122">
    <w:abstractNumId w:val="33"/>
  </w:num>
  <w:num w:numId="94" w16cid:durableId="215244676">
    <w:abstractNumId w:val="101"/>
  </w:num>
  <w:num w:numId="95" w16cid:durableId="636105401">
    <w:abstractNumId w:val="37"/>
  </w:num>
  <w:num w:numId="96" w16cid:durableId="1856531349">
    <w:abstractNumId w:val="84"/>
  </w:num>
  <w:num w:numId="97" w16cid:durableId="206987911">
    <w:abstractNumId w:val="49"/>
  </w:num>
  <w:num w:numId="98" w16cid:durableId="1988123899">
    <w:abstractNumId w:val="53"/>
  </w:num>
  <w:num w:numId="99" w16cid:durableId="867648191">
    <w:abstractNumId w:val="80"/>
  </w:num>
  <w:num w:numId="100" w16cid:durableId="1607957817">
    <w:abstractNumId w:val="34"/>
  </w:num>
  <w:num w:numId="101" w16cid:durableId="600844398">
    <w:abstractNumId w:val="25"/>
  </w:num>
  <w:num w:numId="102" w16cid:durableId="714504841">
    <w:abstractNumId w:val="78"/>
  </w:num>
  <w:num w:numId="103" w16cid:durableId="414938828">
    <w:abstractNumId w:val="56"/>
  </w:num>
  <w:num w:numId="104" w16cid:durableId="169223011">
    <w:abstractNumId w:val="61"/>
  </w:num>
  <w:num w:numId="105" w16cid:durableId="533805814">
    <w:abstractNumId w:val="55"/>
  </w:num>
  <w:num w:numId="106" w16cid:durableId="154076760">
    <w:abstractNumId w:val="31"/>
  </w:num>
  <w:num w:numId="107" w16cid:durableId="664749777">
    <w:abstractNumId w:val="15"/>
  </w:num>
  <w:num w:numId="108" w16cid:durableId="2016764865">
    <w:abstractNumId w:val="97"/>
  </w:num>
  <w:num w:numId="109" w16cid:durableId="2101903250">
    <w:abstractNumId w:val="87"/>
  </w:num>
  <w:num w:numId="110" w16cid:durableId="868030190">
    <w:abstractNumId w:val="90"/>
  </w:num>
  <w:num w:numId="111" w16cid:durableId="364404723">
    <w:abstractNumId w:val="83"/>
  </w:num>
  <w:num w:numId="112" w16cid:durableId="2096003914">
    <w:abstractNumId w:val="27"/>
  </w:num>
  <w:num w:numId="113" w16cid:durableId="1283461697">
    <w:abstractNumId w:val="3"/>
  </w:num>
  <w:num w:numId="114" w16cid:durableId="1326669317">
    <w:abstractNumId w:val="48"/>
  </w:num>
  <w:num w:numId="115" w16cid:durableId="1233203008">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C0"/>
    <w:rsid w:val="000003D6"/>
    <w:rsid w:val="00000E53"/>
    <w:rsid w:val="000010AE"/>
    <w:rsid w:val="000014EC"/>
    <w:rsid w:val="00001988"/>
    <w:rsid w:val="000025E2"/>
    <w:rsid w:val="000033BD"/>
    <w:rsid w:val="0000378C"/>
    <w:rsid w:val="000061DB"/>
    <w:rsid w:val="000076FC"/>
    <w:rsid w:val="00007A8A"/>
    <w:rsid w:val="000107B4"/>
    <w:rsid w:val="0001246C"/>
    <w:rsid w:val="000129CC"/>
    <w:rsid w:val="00013711"/>
    <w:rsid w:val="00013BAA"/>
    <w:rsid w:val="00013C89"/>
    <w:rsid w:val="00013F34"/>
    <w:rsid w:val="00013F8F"/>
    <w:rsid w:val="000148CC"/>
    <w:rsid w:val="00015144"/>
    <w:rsid w:val="00015DE6"/>
    <w:rsid w:val="0001667E"/>
    <w:rsid w:val="00016DB0"/>
    <w:rsid w:val="00017940"/>
    <w:rsid w:val="00017E83"/>
    <w:rsid w:val="00022A76"/>
    <w:rsid w:val="00023709"/>
    <w:rsid w:val="0002429F"/>
    <w:rsid w:val="00025B7D"/>
    <w:rsid w:val="00026580"/>
    <w:rsid w:val="0002712A"/>
    <w:rsid w:val="00030182"/>
    <w:rsid w:val="0003064A"/>
    <w:rsid w:val="000308CE"/>
    <w:rsid w:val="00030A41"/>
    <w:rsid w:val="00030DB7"/>
    <w:rsid w:val="00030E8A"/>
    <w:rsid w:val="000321A1"/>
    <w:rsid w:val="00032402"/>
    <w:rsid w:val="000325A0"/>
    <w:rsid w:val="000326F0"/>
    <w:rsid w:val="00032EC6"/>
    <w:rsid w:val="0003310A"/>
    <w:rsid w:val="00033498"/>
    <w:rsid w:val="0003349E"/>
    <w:rsid w:val="000339AC"/>
    <w:rsid w:val="00033CD0"/>
    <w:rsid w:val="000359E6"/>
    <w:rsid w:val="00035E34"/>
    <w:rsid w:val="00037956"/>
    <w:rsid w:val="000407B9"/>
    <w:rsid w:val="00041CB5"/>
    <w:rsid w:val="00041F88"/>
    <w:rsid w:val="00042A93"/>
    <w:rsid w:val="00042B65"/>
    <w:rsid w:val="00042E0B"/>
    <w:rsid w:val="00042EBE"/>
    <w:rsid w:val="000433B7"/>
    <w:rsid w:val="0004386B"/>
    <w:rsid w:val="00044284"/>
    <w:rsid w:val="0004597E"/>
    <w:rsid w:val="00045CB5"/>
    <w:rsid w:val="00045E4A"/>
    <w:rsid w:val="00047060"/>
    <w:rsid w:val="000470D5"/>
    <w:rsid w:val="00047134"/>
    <w:rsid w:val="00050598"/>
    <w:rsid w:val="00050792"/>
    <w:rsid w:val="00051351"/>
    <w:rsid w:val="0005161B"/>
    <w:rsid w:val="000528C5"/>
    <w:rsid w:val="000540F3"/>
    <w:rsid w:val="00054514"/>
    <w:rsid w:val="000549DB"/>
    <w:rsid w:val="00054E53"/>
    <w:rsid w:val="000569C7"/>
    <w:rsid w:val="0006365D"/>
    <w:rsid w:val="00063DA4"/>
    <w:rsid w:val="000643F6"/>
    <w:rsid w:val="000645A6"/>
    <w:rsid w:val="00064D7B"/>
    <w:rsid w:val="0006605B"/>
    <w:rsid w:val="00066AD7"/>
    <w:rsid w:val="00066F17"/>
    <w:rsid w:val="00066FB7"/>
    <w:rsid w:val="000671FF"/>
    <w:rsid w:val="00067385"/>
    <w:rsid w:val="000676DD"/>
    <w:rsid w:val="00067EE4"/>
    <w:rsid w:val="00070C11"/>
    <w:rsid w:val="000727C5"/>
    <w:rsid w:val="000729DD"/>
    <w:rsid w:val="00072BEE"/>
    <w:rsid w:val="00072F70"/>
    <w:rsid w:val="000736AC"/>
    <w:rsid w:val="00073997"/>
    <w:rsid w:val="00074146"/>
    <w:rsid w:val="00074ACA"/>
    <w:rsid w:val="00075503"/>
    <w:rsid w:val="000764C6"/>
    <w:rsid w:val="000768B4"/>
    <w:rsid w:val="00076E7B"/>
    <w:rsid w:val="0008055C"/>
    <w:rsid w:val="0008055D"/>
    <w:rsid w:val="00082676"/>
    <w:rsid w:val="00082912"/>
    <w:rsid w:val="00084903"/>
    <w:rsid w:val="00085023"/>
    <w:rsid w:val="0008570B"/>
    <w:rsid w:val="00091DAC"/>
    <w:rsid w:val="00093FEB"/>
    <w:rsid w:val="0009436D"/>
    <w:rsid w:val="0009576B"/>
    <w:rsid w:val="00095E93"/>
    <w:rsid w:val="000962FA"/>
    <w:rsid w:val="000967A6"/>
    <w:rsid w:val="000A0C86"/>
    <w:rsid w:val="000A1C27"/>
    <w:rsid w:val="000A2F89"/>
    <w:rsid w:val="000A34BB"/>
    <w:rsid w:val="000A3CAB"/>
    <w:rsid w:val="000A3EF6"/>
    <w:rsid w:val="000A4D82"/>
    <w:rsid w:val="000A56DE"/>
    <w:rsid w:val="000A7F2C"/>
    <w:rsid w:val="000B01C9"/>
    <w:rsid w:val="000B06C2"/>
    <w:rsid w:val="000B08F5"/>
    <w:rsid w:val="000B1EC3"/>
    <w:rsid w:val="000B26A8"/>
    <w:rsid w:val="000B2C17"/>
    <w:rsid w:val="000B3C82"/>
    <w:rsid w:val="000B4004"/>
    <w:rsid w:val="000B4504"/>
    <w:rsid w:val="000B4D85"/>
    <w:rsid w:val="000B4F6C"/>
    <w:rsid w:val="000B59AB"/>
    <w:rsid w:val="000B5B31"/>
    <w:rsid w:val="000B6050"/>
    <w:rsid w:val="000B60BC"/>
    <w:rsid w:val="000B6801"/>
    <w:rsid w:val="000C02A1"/>
    <w:rsid w:val="000C0CC3"/>
    <w:rsid w:val="000C192A"/>
    <w:rsid w:val="000C2903"/>
    <w:rsid w:val="000C2B6D"/>
    <w:rsid w:val="000C3C86"/>
    <w:rsid w:val="000C3DEC"/>
    <w:rsid w:val="000C41FC"/>
    <w:rsid w:val="000C4795"/>
    <w:rsid w:val="000C49F5"/>
    <w:rsid w:val="000C5611"/>
    <w:rsid w:val="000C5A05"/>
    <w:rsid w:val="000C5B4E"/>
    <w:rsid w:val="000C68A7"/>
    <w:rsid w:val="000C6BFB"/>
    <w:rsid w:val="000C6E0F"/>
    <w:rsid w:val="000C7915"/>
    <w:rsid w:val="000C7A11"/>
    <w:rsid w:val="000D0126"/>
    <w:rsid w:val="000D1135"/>
    <w:rsid w:val="000D2B43"/>
    <w:rsid w:val="000D31E4"/>
    <w:rsid w:val="000D3B4E"/>
    <w:rsid w:val="000D3F36"/>
    <w:rsid w:val="000D5008"/>
    <w:rsid w:val="000D7647"/>
    <w:rsid w:val="000D7D01"/>
    <w:rsid w:val="000E06B9"/>
    <w:rsid w:val="000E0F84"/>
    <w:rsid w:val="000E10C8"/>
    <w:rsid w:val="000E1141"/>
    <w:rsid w:val="000E1F35"/>
    <w:rsid w:val="000E20D9"/>
    <w:rsid w:val="000E2AC6"/>
    <w:rsid w:val="000E3586"/>
    <w:rsid w:val="000E50CD"/>
    <w:rsid w:val="000E577E"/>
    <w:rsid w:val="000E7B0A"/>
    <w:rsid w:val="000F02AD"/>
    <w:rsid w:val="000F05FE"/>
    <w:rsid w:val="000F0BA9"/>
    <w:rsid w:val="000F120E"/>
    <w:rsid w:val="000F3498"/>
    <w:rsid w:val="000F35C1"/>
    <w:rsid w:val="000F3A00"/>
    <w:rsid w:val="000F3E01"/>
    <w:rsid w:val="000F40DE"/>
    <w:rsid w:val="000F5B2D"/>
    <w:rsid w:val="00102556"/>
    <w:rsid w:val="00102EFF"/>
    <w:rsid w:val="00103DF6"/>
    <w:rsid w:val="00104266"/>
    <w:rsid w:val="001054D8"/>
    <w:rsid w:val="00105C91"/>
    <w:rsid w:val="00106FF9"/>
    <w:rsid w:val="0011044C"/>
    <w:rsid w:val="00111321"/>
    <w:rsid w:val="00112298"/>
    <w:rsid w:val="0011298E"/>
    <w:rsid w:val="00113E98"/>
    <w:rsid w:val="00115EF9"/>
    <w:rsid w:val="00116389"/>
    <w:rsid w:val="00117A59"/>
    <w:rsid w:val="001203B3"/>
    <w:rsid w:val="001218D4"/>
    <w:rsid w:val="00122349"/>
    <w:rsid w:val="00122768"/>
    <w:rsid w:val="00123BE5"/>
    <w:rsid w:val="00123FEF"/>
    <w:rsid w:val="00124217"/>
    <w:rsid w:val="00124B1F"/>
    <w:rsid w:val="00124FE2"/>
    <w:rsid w:val="00125827"/>
    <w:rsid w:val="00125CE0"/>
    <w:rsid w:val="00126103"/>
    <w:rsid w:val="001263D4"/>
    <w:rsid w:val="00126EF2"/>
    <w:rsid w:val="00130DDC"/>
    <w:rsid w:val="00131233"/>
    <w:rsid w:val="00131F02"/>
    <w:rsid w:val="00132AC4"/>
    <w:rsid w:val="00133614"/>
    <w:rsid w:val="00134042"/>
    <w:rsid w:val="00136966"/>
    <w:rsid w:val="00137460"/>
    <w:rsid w:val="00137EF2"/>
    <w:rsid w:val="001403B9"/>
    <w:rsid w:val="0014044B"/>
    <w:rsid w:val="00142D64"/>
    <w:rsid w:val="00142FA2"/>
    <w:rsid w:val="0014369C"/>
    <w:rsid w:val="00144E64"/>
    <w:rsid w:val="00145217"/>
    <w:rsid w:val="0014587E"/>
    <w:rsid w:val="00147F24"/>
    <w:rsid w:val="0015029B"/>
    <w:rsid w:val="00150E04"/>
    <w:rsid w:val="00151051"/>
    <w:rsid w:val="00151820"/>
    <w:rsid w:val="00152464"/>
    <w:rsid w:val="001561F5"/>
    <w:rsid w:val="0015710D"/>
    <w:rsid w:val="00157457"/>
    <w:rsid w:val="00157679"/>
    <w:rsid w:val="00160B43"/>
    <w:rsid w:val="00161657"/>
    <w:rsid w:val="00161FD4"/>
    <w:rsid w:val="001643DE"/>
    <w:rsid w:val="00165721"/>
    <w:rsid w:val="00165C97"/>
    <w:rsid w:val="0016620D"/>
    <w:rsid w:val="00166AFC"/>
    <w:rsid w:val="001700ED"/>
    <w:rsid w:val="00170EE6"/>
    <w:rsid w:val="00171BB6"/>
    <w:rsid w:val="00174772"/>
    <w:rsid w:val="0017525F"/>
    <w:rsid w:val="0017560D"/>
    <w:rsid w:val="0017607D"/>
    <w:rsid w:val="00176B8D"/>
    <w:rsid w:val="001775C1"/>
    <w:rsid w:val="001777AA"/>
    <w:rsid w:val="00180C3C"/>
    <w:rsid w:val="00182C4C"/>
    <w:rsid w:val="00183008"/>
    <w:rsid w:val="00183303"/>
    <w:rsid w:val="00183611"/>
    <w:rsid w:val="0018385E"/>
    <w:rsid w:val="00183B17"/>
    <w:rsid w:val="00184E6B"/>
    <w:rsid w:val="00184FD1"/>
    <w:rsid w:val="0018524A"/>
    <w:rsid w:val="00187A1A"/>
    <w:rsid w:val="00190D80"/>
    <w:rsid w:val="0019144F"/>
    <w:rsid w:val="00192AB4"/>
    <w:rsid w:val="00192E7B"/>
    <w:rsid w:val="00193CF8"/>
    <w:rsid w:val="00193FA3"/>
    <w:rsid w:val="001940C0"/>
    <w:rsid w:val="00194ACA"/>
    <w:rsid w:val="00194F0E"/>
    <w:rsid w:val="0019555F"/>
    <w:rsid w:val="00195840"/>
    <w:rsid w:val="00197736"/>
    <w:rsid w:val="00198238"/>
    <w:rsid w:val="001A1A85"/>
    <w:rsid w:val="001A1EE3"/>
    <w:rsid w:val="001A31BF"/>
    <w:rsid w:val="001A3B97"/>
    <w:rsid w:val="001A3DBE"/>
    <w:rsid w:val="001A4056"/>
    <w:rsid w:val="001A475C"/>
    <w:rsid w:val="001A5A9B"/>
    <w:rsid w:val="001A646C"/>
    <w:rsid w:val="001A783D"/>
    <w:rsid w:val="001B12F8"/>
    <w:rsid w:val="001B1389"/>
    <w:rsid w:val="001B1BCB"/>
    <w:rsid w:val="001B21BB"/>
    <w:rsid w:val="001B240B"/>
    <w:rsid w:val="001B2BFE"/>
    <w:rsid w:val="001B2E44"/>
    <w:rsid w:val="001B326D"/>
    <w:rsid w:val="001B4753"/>
    <w:rsid w:val="001C09CC"/>
    <w:rsid w:val="001C24E7"/>
    <w:rsid w:val="001C3591"/>
    <w:rsid w:val="001C3988"/>
    <w:rsid w:val="001C4601"/>
    <w:rsid w:val="001C5B4A"/>
    <w:rsid w:val="001C7FF6"/>
    <w:rsid w:val="001D0879"/>
    <w:rsid w:val="001D0AF2"/>
    <w:rsid w:val="001D0F70"/>
    <w:rsid w:val="001D1769"/>
    <w:rsid w:val="001D3F5C"/>
    <w:rsid w:val="001D47BA"/>
    <w:rsid w:val="001D5180"/>
    <w:rsid w:val="001D5C58"/>
    <w:rsid w:val="001D5FBD"/>
    <w:rsid w:val="001D65DC"/>
    <w:rsid w:val="001D680C"/>
    <w:rsid w:val="001D68C4"/>
    <w:rsid w:val="001E1132"/>
    <w:rsid w:val="001E1BAC"/>
    <w:rsid w:val="001E2AE9"/>
    <w:rsid w:val="001E2C89"/>
    <w:rsid w:val="001E35FD"/>
    <w:rsid w:val="001E39D9"/>
    <w:rsid w:val="001E46E5"/>
    <w:rsid w:val="001E4B46"/>
    <w:rsid w:val="001E5F51"/>
    <w:rsid w:val="001E6106"/>
    <w:rsid w:val="001E6453"/>
    <w:rsid w:val="001E74D3"/>
    <w:rsid w:val="001F0754"/>
    <w:rsid w:val="001F1D4E"/>
    <w:rsid w:val="001F1E07"/>
    <w:rsid w:val="001F2595"/>
    <w:rsid w:val="001F3625"/>
    <w:rsid w:val="001F36B3"/>
    <w:rsid w:val="001F47A5"/>
    <w:rsid w:val="001F6D14"/>
    <w:rsid w:val="001F721D"/>
    <w:rsid w:val="001F7B29"/>
    <w:rsid w:val="00200F83"/>
    <w:rsid w:val="00202B21"/>
    <w:rsid w:val="002034A3"/>
    <w:rsid w:val="00203F68"/>
    <w:rsid w:val="00204112"/>
    <w:rsid w:val="00204EBA"/>
    <w:rsid w:val="0020554D"/>
    <w:rsid w:val="00205B51"/>
    <w:rsid w:val="00206032"/>
    <w:rsid w:val="00206581"/>
    <w:rsid w:val="002073F4"/>
    <w:rsid w:val="002111D1"/>
    <w:rsid w:val="0021135F"/>
    <w:rsid w:val="00211712"/>
    <w:rsid w:val="00211C8A"/>
    <w:rsid w:val="00212BCA"/>
    <w:rsid w:val="002138CB"/>
    <w:rsid w:val="00215A38"/>
    <w:rsid w:val="00216A08"/>
    <w:rsid w:val="00217F7B"/>
    <w:rsid w:val="002201BF"/>
    <w:rsid w:val="00220A2F"/>
    <w:rsid w:val="00224AC2"/>
    <w:rsid w:val="002250C9"/>
    <w:rsid w:val="00226631"/>
    <w:rsid w:val="00226CEB"/>
    <w:rsid w:val="00226FBD"/>
    <w:rsid w:val="00230E0B"/>
    <w:rsid w:val="0023663F"/>
    <w:rsid w:val="0023667D"/>
    <w:rsid w:val="002370E3"/>
    <w:rsid w:val="0024050D"/>
    <w:rsid w:val="002409DD"/>
    <w:rsid w:val="00240A46"/>
    <w:rsid w:val="00240E2E"/>
    <w:rsid w:val="00241222"/>
    <w:rsid w:val="00242010"/>
    <w:rsid w:val="00242816"/>
    <w:rsid w:val="00242947"/>
    <w:rsid w:val="0024399F"/>
    <w:rsid w:val="00244B69"/>
    <w:rsid w:val="002452BD"/>
    <w:rsid w:val="00245389"/>
    <w:rsid w:val="00245773"/>
    <w:rsid w:val="00246894"/>
    <w:rsid w:val="00246AB1"/>
    <w:rsid w:val="00246E20"/>
    <w:rsid w:val="0024712A"/>
    <w:rsid w:val="002512D6"/>
    <w:rsid w:val="002521F2"/>
    <w:rsid w:val="00252344"/>
    <w:rsid w:val="00252A8A"/>
    <w:rsid w:val="00254CA8"/>
    <w:rsid w:val="00255987"/>
    <w:rsid w:val="00255AD9"/>
    <w:rsid w:val="00256B28"/>
    <w:rsid w:val="0025755A"/>
    <w:rsid w:val="00261A65"/>
    <w:rsid w:val="00262089"/>
    <w:rsid w:val="00262D19"/>
    <w:rsid w:val="002642AD"/>
    <w:rsid w:val="002705FC"/>
    <w:rsid w:val="002706BA"/>
    <w:rsid w:val="00271045"/>
    <w:rsid w:val="002720B0"/>
    <w:rsid w:val="00272EA9"/>
    <w:rsid w:val="00272F7F"/>
    <w:rsid w:val="00273EB4"/>
    <w:rsid w:val="00273F26"/>
    <w:rsid w:val="0027404F"/>
    <w:rsid w:val="0027411C"/>
    <w:rsid w:val="002744AE"/>
    <w:rsid w:val="00275474"/>
    <w:rsid w:val="00275C81"/>
    <w:rsid w:val="002762C0"/>
    <w:rsid w:val="002763E9"/>
    <w:rsid w:val="002772F1"/>
    <w:rsid w:val="00277BC6"/>
    <w:rsid w:val="00277E39"/>
    <w:rsid w:val="00281184"/>
    <w:rsid w:val="00281A7D"/>
    <w:rsid w:val="00282574"/>
    <w:rsid w:val="002826AC"/>
    <w:rsid w:val="00283CD0"/>
    <w:rsid w:val="0028509A"/>
    <w:rsid w:val="00286574"/>
    <w:rsid w:val="002873A6"/>
    <w:rsid w:val="00291DD4"/>
    <w:rsid w:val="00292328"/>
    <w:rsid w:val="002929FE"/>
    <w:rsid w:val="0029386B"/>
    <w:rsid w:val="002938B8"/>
    <w:rsid w:val="0029427A"/>
    <w:rsid w:val="002945C1"/>
    <w:rsid w:val="00295E73"/>
    <w:rsid w:val="0029649C"/>
    <w:rsid w:val="00296CD1"/>
    <w:rsid w:val="00296ECE"/>
    <w:rsid w:val="00297C42"/>
    <w:rsid w:val="00297F89"/>
    <w:rsid w:val="002A0859"/>
    <w:rsid w:val="002A10ED"/>
    <w:rsid w:val="002A1399"/>
    <w:rsid w:val="002A1CF4"/>
    <w:rsid w:val="002A67D8"/>
    <w:rsid w:val="002A70C3"/>
    <w:rsid w:val="002B0C8D"/>
    <w:rsid w:val="002B1ED2"/>
    <w:rsid w:val="002B3CC7"/>
    <w:rsid w:val="002B3DCD"/>
    <w:rsid w:val="002B5C1D"/>
    <w:rsid w:val="002B637A"/>
    <w:rsid w:val="002B6EA0"/>
    <w:rsid w:val="002B70B2"/>
    <w:rsid w:val="002C087F"/>
    <w:rsid w:val="002C0EDB"/>
    <w:rsid w:val="002C283E"/>
    <w:rsid w:val="002C28C6"/>
    <w:rsid w:val="002C34D5"/>
    <w:rsid w:val="002C48FE"/>
    <w:rsid w:val="002C58FB"/>
    <w:rsid w:val="002C6983"/>
    <w:rsid w:val="002D1367"/>
    <w:rsid w:val="002D2C40"/>
    <w:rsid w:val="002D2FA1"/>
    <w:rsid w:val="002D32D6"/>
    <w:rsid w:val="002D5174"/>
    <w:rsid w:val="002D5364"/>
    <w:rsid w:val="002D5569"/>
    <w:rsid w:val="002D6103"/>
    <w:rsid w:val="002D7E9B"/>
    <w:rsid w:val="002E0980"/>
    <w:rsid w:val="002E0EFE"/>
    <w:rsid w:val="002E1CB5"/>
    <w:rsid w:val="002E21CA"/>
    <w:rsid w:val="002E27D9"/>
    <w:rsid w:val="002E2EB3"/>
    <w:rsid w:val="002E3AB9"/>
    <w:rsid w:val="002E406E"/>
    <w:rsid w:val="002E48D7"/>
    <w:rsid w:val="002E7D70"/>
    <w:rsid w:val="002F21D7"/>
    <w:rsid w:val="002F22A7"/>
    <w:rsid w:val="002F2C11"/>
    <w:rsid w:val="002F322D"/>
    <w:rsid w:val="002F3755"/>
    <w:rsid w:val="002F376C"/>
    <w:rsid w:val="002F387F"/>
    <w:rsid w:val="002F3B4F"/>
    <w:rsid w:val="002F3FC8"/>
    <w:rsid w:val="002F4587"/>
    <w:rsid w:val="002F5EB2"/>
    <w:rsid w:val="002F6C87"/>
    <w:rsid w:val="002F7D58"/>
    <w:rsid w:val="00300DC2"/>
    <w:rsid w:val="00302F9A"/>
    <w:rsid w:val="00303413"/>
    <w:rsid w:val="00303B80"/>
    <w:rsid w:val="00305D2C"/>
    <w:rsid w:val="00307109"/>
    <w:rsid w:val="00310147"/>
    <w:rsid w:val="00311297"/>
    <w:rsid w:val="00311668"/>
    <w:rsid w:val="00311A22"/>
    <w:rsid w:val="00311A86"/>
    <w:rsid w:val="00312792"/>
    <w:rsid w:val="003128FF"/>
    <w:rsid w:val="00312B3C"/>
    <w:rsid w:val="00312C0A"/>
    <w:rsid w:val="00312F80"/>
    <w:rsid w:val="003132AF"/>
    <w:rsid w:val="003138E0"/>
    <w:rsid w:val="00313F95"/>
    <w:rsid w:val="003140FA"/>
    <w:rsid w:val="00314288"/>
    <w:rsid w:val="003144F5"/>
    <w:rsid w:val="00316A28"/>
    <w:rsid w:val="00316EB4"/>
    <w:rsid w:val="00317F8B"/>
    <w:rsid w:val="00320EC3"/>
    <w:rsid w:val="00321CED"/>
    <w:rsid w:val="00322B81"/>
    <w:rsid w:val="00324B06"/>
    <w:rsid w:val="00325318"/>
    <w:rsid w:val="0032594A"/>
    <w:rsid w:val="00327A54"/>
    <w:rsid w:val="00327F27"/>
    <w:rsid w:val="003312F5"/>
    <w:rsid w:val="0033150E"/>
    <w:rsid w:val="00332CA4"/>
    <w:rsid w:val="00333242"/>
    <w:rsid w:val="003332D7"/>
    <w:rsid w:val="00333694"/>
    <w:rsid w:val="003337C5"/>
    <w:rsid w:val="00334D80"/>
    <w:rsid w:val="00334F3D"/>
    <w:rsid w:val="0033629C"/>
    <w:rsid w:val="003363D3"/>
    <w:rsid w:val="00337193"/>
    <w:rsid w:val="003401C3"/>
    <w:rsid w:val="00341719"/>
    <w:rsid w:val="0034283C"/>
    <w:rsid w:val="00344214"/>
    <w:rsid w:val="00345B85"/>
    <w:rsid w:val="00345D79"/>
    <w:rsid w:val="00345FE2"/>
    <w:rsid w:val="00347670"/>
    <w:rsid w:val="00350D96"/>
    <w:rsid w:val="00352987"/>
    <w:rsid w:val="00353358"/>
    <w:rsid w:val="003535E9"/>
    <w:rsid w:val="0035626B"/>
    <w:rsid w:val="003613B8"/>
    <w:rsid w:val="00362721"/>
    <w:rsid w:val="003628DB"/>
    <w:rsid w:val="00362F96"/>
    <w:rsid w:val="00363259"/>
    <w:rsid w:val="003634F6"/>
    <w:rsid w:val="00363817"/>
    <w:rsid w:val="00363A59"/>
    <w:rsid w:val="00364630"/>
    <w:rsid w:val="00364ADE"/>
    <w:rsid w:val="003655F6"/>
    <w:rsid w:val="00370AB2"/>
    <w:rsid w:val="00370AC7"/>
    <w:rsid w:val="0037107E"/>
    <w:rsid w:val="00371546"/>
    <w:rsid w:val="0037156D"/>
    <w:rsid w:val="0037171E"/>
    <w:rsid w:val="00373277"/>
    <w:rsid w:val="0037382D"/>
    <w:rsid w:val="00375C59"/>
    <w:rsid w:val="00376460"/>
    <w:rsid w:val="00376C8C"/>
    <w:rsid w:val="00377D0D"/>
    <w:rsid w:val="00380DA9"/>
    <w:rsid w:val="00381FF6"/>
    <w:rsid w:val="003827EC"/>
    <w:rsid w:val="00382C27"/>
    <w:rsid w:val="00383B1F"/>
    <w:rsid w:val="00385BC5"/>
    <w:rsid w:val="0038679A"/>
    <w:rsid w:val="00387EBD"/>
    <w:rsid w:val="00387FA2"/>
    <w:rsid w:val="00390DED"/>
    <w:rsid w:val="00391591"/>
    <w:rsid w:val="00391B3A"/>
    <w:rsid w:val="00393A8B"/>
    <w:rsid w:val="003942BA"/>
    <w:rsid w:val="00395936"/>
    <w:rsid w:val="00396E89"/>
    <w:rsid w:val="003971DE"/>
    <w:rsid w:val="003A048A"/>
    <w:rsid w:val="003A065C"/>
    <w:rsid w:val="003A0F91"/>
    <w:rsid w:val="003A1EDF"/>
    <w:rsid w:val="003A24AC"/>
    <w:rsid w:val="003A346F"/>
    <w:rsid w:val="003A34A7"/>
    <w:rsid w:val="003A407C"/>
    <w:rsid w:val="003A4832"/>
    <w:rsid w:val="003A4A72"/>
    <w:rsid w:val="003A53B3"/>
    <w:rsid w:val="003A6016"/>
    <w:rsid w:val="003A6E98"/>
    <w:rsid w:val="003A7BB7"/>
    <w:rsid w:val="003B13C4"/>
    <w:rsid w:val="003B1B9C"/>
    <w:rsid w:val="003B2A18"/>
    <w:rsid w:val="003B2D16"/>
    <w:rsid w:val="003B464E"/>
    <w:rsid w:val="003B4C6E"/>
    <w:rsid w:val="003B51F7"/>
    <w:rsid w:val="003B5B08"/>
    <w:rsid w:val="003B6152"/>
    <w:rsid w:val="003B669D"/>
    <w:rsid w:val="003B67C2"/>
    <w:rsid w:val="003C0018"/>
    <w:rsid w:val="003C08F0"/>
    <w:rsid w:val="003C0BE9"/>
    <w:rsid w:val="003C1BFA"/>
    <w:rsid w:val="003C1C12"/>
    <w:rsid w:val="003C1EDD"/>
    <w:rsid w:val="003C299F"/>
    <w:rsid w:val="003C3514"/>
    <w:rsid w:val="003C37DE"/>
    <w:rsid w:val="003C494B"/>
    <w:rsid w:val="003C4952"/>
    <w:rsid w:val="003C512B"/>
    <w:rsid w:val="003C5814"/>
    <w:rsid w:val="003C779C"/>
    <w:rsid w:val="003C7CEE"/>
    <w:rsid w:val="003C7D74"/>
    <w:rsid w:val="003D03E7"/>
    <w:rsid w:val="003D0BB4"/>
    <w:rsid w:val="003D12B8"/>
    <w:rsid w:val="003D16FA"/>
    <w:rsid w:val="003D2088"/>
    <w:rsid w:val="003D3B8B"/>
    <w:rsid w:val="003D429A"/>
    <w:rsid w:val="003D6B1C"/>
    <w:rsid w:val="003D6FC4"/>
    <w:rsid w:val="003D7997"/>
    <w:rsid w:val="003E04A7"/>
    <w:rsid w:val="003E0FC0"/>
    <w:rsid w:val="003E11B6"/>
    <w:rsid w:val="003E22A7"/>
    <w:rsid w:val="003E2722"/>
    <w:rsid w:val="003E2948"/>
    <w:rsid w:val="003E2991"/>
    <w:rsid w:val="003E2B4B"/>
    <w:rsid w:val="003E2E6D"/>
    <w:rsid w:val="003E4340"/>
    <w:rsid w:val="003E4BCA"/>
    <w:rsid w:val="003E535D"/>
    <w:rsid w:val="003E56D8"/>
    <w:rsid w:val="003E67E6"/>
    <w:rsid w:val="003E6CE6"/>
    <w:rsid w:val="003E6EA4"/>
    <w:rsid w:val="003E7564"/>
    <w:rsid w:val="003E7978"/>
    <w:rsid w:val="003E7B08"/>
    <w:rsid w:val="003E7C5D"/>
    <w:rsid w:val="003F0010"/>
    <w:rsid w:val="003F0433"/>
    <w:rsid w:val="003F0F91"/>
    <w:rsid w:val="003F29F6"/>
    <w:rsid w:val="003F2EE6"/>
    <w:rsid w:val="003F7892"/>
    <w:rsid w:val="00400478"/>
    <w:rsid w:val="00400487"/>
    <w:rsid w:val="0040176C"/>
    <w:rsid w:val="00401FE4"/>
    <w:rsid w:val="004025FB"/>
    <w:rsid w:val="00402A6F"/>
    <w:rsid w:val="00404733"/>
    <w:rsid w:val="00404C48"/>
    <w:rsid w:val="004058F1"/>
    <w:rsid w:val="00405DAA"/>
    <w:rsid w:val="004062F1"/>
    <w:rsid w:val="00406BEC"/>
    <w:rsid w:val="00407402"/>
    <w:rsid w:val="004078DB"/>
    <w:rsid w:val="00407E0F"/>
    <w:rsid w:val="00407EC2"/>
    <w:rsid w:val="00411DC0"/>
    <w:rsid w:val="00412796"/>
    <w:rsid w:val="00415AD3"/>
    <w:rsid w:val="00415F4D"/>
    <w:rsid w:val="00416ADD"/>
    <w:rsid w:val="00416BDA"/>
    <w:rsid w:val="00420C14"/>
    <w:rsid w:val="004215AA"/>
    <w:rsid w:val="0042234B"/>
    <w:rsid w:val="00422B2C"/>
    <w:rsid w:val="00422FE2"/>
    <w:rsid w:val="00423628"/>
    <w:rsid w:val="00423833"/>
    <w:rsid w:val="00423F1A"/>
    <w:rsid w:val="0042460F"/>
    <w:rsid w:val="00424EBF"/>
    <w:rsid w:val="0042521B"/>
    <w:rsid w:val="00425828"/>
    <w:rsid w:val="00425979"/>
    <w:rsid w:val="00425B32"/>
    <w:rsid w:val="00425C60"/>
    <w:rsid w:val="00425C9D"/>
    <w:rsid w:val="004260C3"/>
    <w:rsid w:val="00426D60"/>
    <w:rsid w:val="00426DD3"/>
    <w:rsid w:val="0042729F"/>
    <w:rsid w:val="00427A18"/>
    <w:rsid w:val="00430D8D"/>
    <w:rsid w:val="00431DE3"/>
    <w:rsid w:val="00431FFB"/>
    <w:rsid w:val="00432B8A"/>
    <w:rsid w:val="004336BB"/>
    <w:rsid w:val="00433DDC"/>
    <w:rsid w:val="00434ECA"/>
    <w:rsid w:val="00435161"/>
    <w:rsid w:val="0043536C"/>
    <w:rsid w:val="00436480"/>
    <w:rsid w:val="0043780A"/>
    <w:rsid w:val="00437815"/>
    <w:rsid w:val="00440B7F"/>
    <w:rsid w:val="004411BA"/>
    <w:rsid w:val="00442D35"/>
    <w:rsid w:val="00442F94"/>
    <w:rsid w:val="00442FA7"/>
    <w:rsid w:val="00443C7E"/>
    <w:rsid w:val="0044422D"/>
    <w:rsid w:val="0044520D"/>
    <w:rsid w:val="0044605B"/>
    <w:rsid w:val="0044642A"/>
    <w:rsid w:val="004464E3"/>
    <w:rsid w:val="00446DCE"/>
    <w:rsid w:val="00447808"/>
    <w:rsid w:val="00451892"/>
    <w:rsid w:val="00451CB9"/>
    <w:rsid w:val="004521DD"/>
    <w:rsid w:val="00453371"/>
    <w:rsid w:val="004533F1"/>
    <w:rsid w:val="004536C4"/>
    <w:rsid w:val="0045405F"/>
    <w:rsid w:val="00455658"/>
    <w:rsid w:val="00455A61"/>
    <w:rsid w:val="0045711B"/>
    <w:rsid w:val="004576BE"/>
    <w:rsid w:val="0046283B"/>
    <w:rsid w:val="004630AB"/>
    <w:rsid w:val="004633AD"/>
    <w:rsid w:val="00463AB2"/>
    <w:rsid w:val="00463E61"/>
    <w:rsid w:val="004669E0"/>
    <w:rsid w:val="00471CF3"/>
    <w:rsid w:val="0047213C"/>
    <w:rsid w:val="00472B95"/>
    <w:rsid w:val="00473CE6"/>
    <w:rsid w:val="00474965"/>
    <w:rsid w:val="00475B19"/>
    <w:rsid w:val="00476B15"/>
    <w:rsid w:val="00476CA5"/>
    <w:rsid w:val="00480B1E"/>
    <w:rsid w:val="004837FA"/>
    <w:rsid w:val="00483EDD"/>
    <w:rsid w:val="004864EA"/>
    <w:rsid w:val="00486DB4"/>
    <w:rsid w:val="00487D54"/>
    <w:rsid w:val="00487E3F"/>
    <w:rsid w:val="00490174"/>
    <w:rsid w:val="00490632"/>
    <w:rsid w:val="004915AD"/>
    <w:rsid w:val="0049222F"/>
    <w:rsid w:val="00492539"/>
    <w:rsid w:val="00492E3C"/>
    <w:rsid w:val="0049533D"/>
    <w:rsid w:val="00497225"/>
    <w:rsid w:val="004A0C0D"/>
    <w:rsid w:val="004A0DF1"/>
    <w:rsid w:val="004A0DF9"/>
    <w:rsid w:val="004A160D"/>
    <w:rsid w:val="004A1916"/>
    <w:rsid w:val="004A1A9A"/>
    <w:rsid w:val="004A4BA3"/>
    <w:rsid w:val="004A4C27"/>
    <w:rsid w:val="004A4F71"/>
    <w:rsid w:val="004A5C85"/>
    <w:rsid w:val="004A6E98"/>
    <w:rsid w:val="004A785F"/>
    <w:rsid w:val="004B040E"/>
    <w:rsid w:val="004B0FE0"/>
    <w:rsid w:val="004B1A46"/>
    <w:rsid w:val="004B21CE"/>
    <w:rsid w:val="004B326E"/>
    <w:rsid w:val="004B37AF"/>
    <w:rsid w:val="004B3AF5"/>
    <w:rsid w:val="004B4A58"/>
    <w:rsid w:val="004B60DE"/>
    <w:rsid w:val="004B6647"/>
    <w:rsid w:val="004C0DB1"/>
    <w:rsid w:val="004C0E80"/>
    <w:rsid w:val="004C1850"/>
    <w:rsid w:val="004C1B15"/>
    <w:rsid w:val="004C3760"/>
    <w:rsid w:val="004C4412"/>
    <w:rsid w:val="004C475D"/>
    <w:rsid w:val="004C4F79"/>
    <w:rsid w:val="004C56C5"/>
    <w:rsid w:val="004C637C"/>
    <w:rsid w:val="004C68B9"/>
    <w:rsid w:val="004C706B"/>
    <w:rsid w:val="004C7423"/>
    <w:rsid w:val="004D2A92"/>
    <w:rsid w:val="004D3B65"/>
    <w:rsid w:val="004D49A3"/>
    <w:rsid w:val="004D5777"/>
    <w:rsid w:val="004D6C3A"/>
    <w:rsid w:val="004D786B"/>
    <w:rsid w:val="004E0380"/>
    <w:rsid w:val="004E087D"/>
    <w:rsid w:val="004E134C"/>
    <w:rsid w:val="004E1C3C"/>
    <w:rsid w:val="004E3334"/>
    <w:rsid w:val="004E3622"/>
    <w:rsid w:val="004E43E1"/>
    <w:rsid w:val="004E4479"/>
    <w:rsid w:val="004E4ACF"/>
    <w:rsid w:val="004E5BEA"/>
    <w:rsid w:val="004E6E64"/>
    <w:rsid w:val="004E76A2"/>
    <w:rsid w:val="004F0806"/>
    <w:rsid w:val="004F11A6"/>
    <w:rsid w:val="004F22F0"/>
    <w:rsid w:val="004F4799"/>
    <w:rsid w:val="004F4A57"/>
    <w:rsid w:val="004F59EC"/>
    <w:rsid w:val="004F69CC"/>
    <w:rsid w:val="004F718E"/>
    <w:rsid w:val="00500D5B"/>
    <w:rsid w:val="00500DB0"/>
    <w:rsid w:val="00500DB7"/>
    <w:rsid w:val="00502051"/>
    <w:rsid w:val="0050360C"/>
    <w:rsid w:val="00505C66"/>
    <w:rsid w:val="0050616F"/>
    <w:rsid w:val="00506603"/>
    <w:rsid w:val="00506AF8"/>
    <w:rsid w:val="0050761C"/>
    <w:rsid w:val="005078A9"/>
    <w:rsid w:val="00507BC8"/>
    <w:rsid w:val="00510895"/>
    <w:rsid w:val="0051090B"/>
    <w:rsid w:val="005110A0"/>
    <w:rsid w:val="00511250"/>
    <w:rsid w:val="00511548"/>
    <w:rsid w:val="00511B03"/>
    <w:rsid w:val="005120C4"/>
    <w:rsid w:val="005120DC"/>
    <w:rsid w:val="0051210D"/>
    <w:rsid w:val="00512732"/>
    <w:rsid w:val="005129EC"/>
    <w:rsid w:val="0051372A"/>
    <w:rsid w:val="00514520"/>
    <w:rsid w:val="0051527E"/>
    <w:rsid w:val="00515458"/>
    <w:rsid w:val="0051621D"/>
    <w:rsid w:val="00516943"/>
    <w:rsid w:val="00516960"/>
    <w:rsid w:val="00517871"/>
    <w:rsid w:val="00517B34"/>
    <w:rsid w:val="00517BB7"/>
    <w:rsid w:val="00520093"/>
    <w:rsid w:val="005213C5"/>
    <w:rsid w:val="00521902"/>
    <w:rsid w:val="00521C56"/>
    <w:rsid w:val="00522E65"/>
    <w:rsid w:val="00523071"/>
    <w:rsid w:val="0052683C"/>
    <w:rsid w:val="00527182"/>
    <w:rsid w:val="005307E7"/>
    <w:rsid w:val="00532276"/>
    <w:rsid w:val="00532658"/>
    <w:rsid w:val="00533010"/>
    <w:rsid w:val="005330CB"/>
    <w:rsid w:val="00534200"/>
    <w:rsid w:val="005348DE"/>
    <w:rsid w:val="00536584"/>
    <w:rsid w:val="00536BD3"/>
    <w:rsid w:val="00537BCF"/>
    <w:rsid w:val="00540E9A"/>
    <w:rsid w:val="0054114B"/>
    <w:rsid w:val="005420CA"/>
    <w:rsid w:val="00542D77"/>
    <w:rsid w:val="0054455C"/>
    <w:rsid w:val="00544E5A"/>
    <w:rsid w:val="00544F02"/>
    <w:rsid w:val="0054702D"/>
    <w:rsid w:val="0054785D"/>
    <w:rsid w:val="005507A8"/>
    <w:rsid w:val="00556D81"/>
    <w:rsid w:val="00557CB2"/>
    <w:rsid w:val="00557CB8"/>
    <w:rsid w:val="0056042A"/>
    <w:rsid w:val="005604DD"/>
    <w:rsid w:val="00560BEB"/>
    <w:rsid w:val="00560F5A"/>
    <w:rsid w:val="005610B8"/>
    <w:rsid w:val="00561753"/>
    <w:rsid w:val="0056229F"/>
    <w:rsid w:val="0056396D"/>
    <w:rsid w:val="00563A99"/>
    <w:rsid w:val="00563DD4"/>
    <w:rsid w:val="00564585"/>
    <w:rsid w:val="00564A56"/>
    <w:rsid w:val="0056677A"/>
    <w:rsid w:val="00566C88"/>
    <w:rsid w:val="00567FCD"/>
    <w:rsid w:val="00571B5A"/>
    <w:rsid w:val="00571C9E"/>
    <w:rsid w:val="00572BC9"/>
    <w:rsid w:val="00572F4B"/>
    <w:rsid w:val="00575D36"/>
    <w:rsid w:val="00575F6B"/>
    <w:rsid w:val="005762FE"/>
    <w:rsid w:val="00576A54"/>
    <w:rsid w:val="00580A3D"/>
    <w:rsid w:val="00580BAA"/>
    <w:rsid w:val="00580CFB"/>
    <w:rsid w:val="005812D0"/>
    <w:rsid w:val="00581C7D"/>
    <w:rsid w:val="00582575"/>
    <w:rsid w:val="0058317F"/>
    <w:rsid w:val="00583BC2"/>
    <w:rsid w:val="00583E22"/>
    <w:rsid w:val="00584BE0"/>
    <w:rsid w:val="00586412"/>
    <w:rsid w:val="00587E7E"/>
    <w:rsid w:val="00590317"/>
    <w:rsid w:val="00590B13"/>
    <w:rsid w:val="00590C81"/>
    <w:rsid w:val="00591C28"/>
    <w:rsid w:val="00593244"/>
    <w:rsid w:val="005955F0"/>
    <w:rsid w:val="005966FF"/>
    <w:rsid w:val="005A1790"/>
    <w:rsid w:val="005A20E1"/>
    <w:rsid w:val="005A368D"/>
    <w:rsid w:val="005A3BE7"/>
    <w:rsid w:val="005A5CFF"/>
    <w:rsid w:val="005A61F9"/>
    <w:rsid w:val="005A6B64"/>
    <w:rsid w:val="005A7390"/>
    <w:rsid w:val="005B0F92"/>
    <w:rsid w:val="005B2266"/>
    <w:rsid w:val="005B3E7E"/>
    <w:rsid w:val="005B4C00"/>
    <w:rsid w:val="005B4D06"/>
    <w:rsid w:val="005B605E"/>
    <w:rsid w:val="005B64CB"/>
    <w:rsid w:val="005B7019"/>
    <w:rsid w:val="005B76E1"/>
    <w:rsid w:val="005C2361"/>
    <w:rsid w:val="005C2C0F"/>
    <w:rsid w:val="005C4A8F"/>
    <w:rsid w:val="005C4B2E"/>
    <w:rsid w:val="005C5D6C"/>
    <w:rsid w:val="005C63FC"/>
    <w:rsid w:val="005C7A21"/>
    <w:rsid w:val="005D0FE2"/>
    <w:rsid w:val="005D1AA4"/>
    <w:rsid w:val="005D1B1D"/>
    <w:rsid w:val="005D1BEF"/>
    <w:rsid w:val="005D40F2"/>
    <w:rsid w:val="005D4A5C"/>
    <w:rsid w:val="005D65A6"/>
    <w:rsid w:val="005D66C2"/>
    <w:rsid w:val="005E0736"/>
    <w:rsid w:val="005E21BC"/>
    <w:rsid w:val="005E47A3"/>
    <w:rsid w:val="005E7EB0"/>
    <w:rsid w:val="005F0D14"/>
    <w:rsid w:val="005F0E21"/>
    <w:rsid w:val="005F0FAE"/>
    <w:rsid w:val="005F1271"/>
    <w:rsid w:val="005F1B45"/>
    <w:rsid w:val="005F2358"/>
    <w:rsid w:val="005F25B2"/>
    <w:rsid w:val="005F3256"/>
    <w:rsid w:val="005F341D"/>
    <w:rsid w:val="005F3C2A"/>
    <w:rsid w:val="005F422E"/>
    <w:rsid w:val="005F51A4"/>
    <w:rsid w:val="005F58BD"/>
    <w:rsid w:val="005F665F"/>
    <w:rsid w:val="005F7686"/>
    <w:rsid w:val="00600987"/>
    <w:rsid w:val="00600B6D"/>
    <w:rsid w:val="00601B71"/>
    <w:rsid w:val="0060237F"/>
    <w:rsid w:val="00604616"/>
    <w:rsid w:val="00605C43"/>
    <w:rsid w:val="00605DBB"/>
    <w:rsid w:val="0060617A"/>
    <w:rsid w:val="0060619B"/>
    <w:rsid w:val="00610040"/>
    <w:rsid w:val="00610B3D"/>
    <w:rsid w:val="00612E14"/>
    <w:rsid w:val="00612FA7"/>
    <w:rsid w:val="00613F63"/>
    <w:rsid w:val="00614691"/>
    <w:rsid w:val="00614742"/>
    <w:rsid w:val="00614971"/>
    <w:rsid w:val="00614D36"/>
    <w:rsid w:val="00614FC8"/>
    <w:rsid w:val="0061597B"/>
    <w:rsid w:val="00615981"/>
    <w:rsid w:val="0061679F"/>
    <w:rsid w:val="0061698C"/>
    <w:rsid w:val="00616D8B"/>
    <w:rsid w:val="0061795B"/>
    <w:rsid w:val="00617DFC"/>
    <w:rsid w:val="00617F1B"/>
    <w:rsid w:val="0062190E"/>
    <w:rsid w:val="00622059"/>
    <w:rsid w:val="006222CC"/>
    <w:rsid w:val="00622BF4"/>
    <w:rsid w:val="0062477A"/>
    <w:rsid w:val="00625AD4"/>
    <w:rsid w:val="0062698C"/>
    <w:rsid w:val="00630580"/>
    <w:rsid w:val="006309EC"/>
    <w:rsid w:val="00630A15"/>
    <w:rsid w:val="006321E6"/>
    <w:rsid w:val="00633B01"/>
    <w:rsid w:val="00634D39"/>
    <w:rsid w:val="006353DE"/>
    <w:rsid w:val="00635634"/>
    <w:rsid w:val="00636DF0"/>
    <w:rsid w:val="00641339"/>
    <w:rsid w:val="006414A5"/>
    <w:rsid w:val="00641D8B"/>
    <w:rsid w:val="00642A97"/>
    <w:rsid w:val="00643D6A"/>
    <w:rsid w:val="00644701"/>
    <w:rsid w:val="006471B1"/>
    <w:rsid w:val="006471BA"/>
    <w:rsid w:val="0064723E"/>
    <w:rsid w:val="00651448"/>
    <w:rsid w:val="00652D16"/>
    <w:rsid w:val="00653E7E"/>
    <w:rsid w:val="00654758"/>
    <w:rsid w:val="00654C18"/>
    <w:rsid w:val="00654CC0"/>
    <w:rsid w:val="00655110"/>
    <w:rsid w:val="00656FD9"/>
    <w:rsid w:val="006571D3"/>
    <w:rsid w:val="006573D8"/>
    <w:rsid w:val="00657554"/>
    <w:rsid w:val="00657F67"/>
    <w:rsid w:val="006607CB"/>
    <w:rsid w:val="00660EA0"/>
    <w:rsid w:val="00661A8B"/>
    <w:rsid w:val="00661FF5"/>
    <w:rsid w:val="0066396E"/>
    <w:rsid w:val="00665B85"/>
    <w:rsid w:val="0066635B"/>
    <w:rsid w:val="00667254"/>
    <w:rsid w:val="00667320"/>
    <w:rsid w:val="006674C0"/>
    <w:rsid w:val="00670068"/>
    <w:rsid w:val="0067072E"/>
    <w:rsid w:val="00672837"/>
    <w:rsid w:val="00672E57"/>
    <w:rsid w:val="0067326F"/>
    <w:rsid w:val="00673E86"/>
    <w:rsid w:val="00674F14"/>
    <w:rsid w:val="00675DC8"/>
    <w:rsid w:val="00676C3A"/>
    <w:rsid w:val="006771B1"/>
    <w:rsid w:val="00677FE5"/>
    <w:rsid w:val="006800EC"/>
    <w:rsid w:val="0068117C"/>
    <w:rsid w:val="006827C3"/>
    <w:rsid w:val="00684718"/>
    <w:rsid w:val="00684C9D"/>
    <w:rsid w:val="00684D10"/>
    <w:rsid w:val="00687A39"/>
    <w:rsid w:val="00687EC1"/>
    <w:rsid w:val="00691FAA"/>
    <w:rsid w:val="00691FAC"/>
    <w:rsid w:val="00694A94"/>
    <w:rsid w:val="0069748C"/>
    <w:rsid w:val="00697C65"/>
    <w:rsid w:val="006A09F0"/>
    <w:rsid w:val="006A0C79"/>
    <w:rsid w:val="006A145C"/>
    <w:rsid w:val="006A2845"/>
    <w:rsid w:val="006A285E"/>
    <w:rsid w:val="006A2879"/>
    <w:rsid w:val="006A2D02"/>
    <w:rsid w:val="006A3C2D"/>
    <w:rsid w:val="006A4298"/>
    <w:rsid w:val="006A4EBC"/>
    <w:rsid w:val="006A5C78"/>
    <w:rsid w:val="006A716A"/>
    <w:rsid w:val="006A7A9F"/>
    <w:rsid w:val="006A7DB5"/>
    <w:rsid w:val="006B204F"/>
    <w:rsid w:val="006B4444"/>
    <w:rsid w:val="006B4619"/>
    <w:rsid w:val="006B5321"/>
    <w:rsid w:val="006B59B5"/>
    <w:rsid w:val="006C07C9"/>
    <w:rsid w:val="006C154F"/>
    <w:rsid w:val="006C1A34"/>
    <w:rsid w:val="006C1D10"/>
    <w:rsid w:val="006C2A1E"/>
    <w:rsid w:val="006C2EE9"/>
    <w:rsid w:val="006C38C0"/>
    <w:rsid w:val="006C3F86"/>
    <w:rsid w:val="006C3FED"/>
    <w:rsid w:val="006C4681"/>
    <w:rsid w:val="006C536F"/>
    <w:rsid w:val="006C53A4"/>
    <w:rsid w:val="006C63DD"/>
    <w:rsid w:val="006D0F78"/>
    <w:rsid w:val="006D13EA"/>
    <w:rsid w:val="006D1D20"/>
    <w:rsid w:val="006D2F0C"/>
    <w:rsid w:val="006D3047"/>
    <w:rsid w:val="006D43B9"/>
    <w:rsid w:val="006D5BC3"/>
    <w:rsid w:val="006D6437"/>
    <w:rsid w:val="006D692B"/>
    <w:rsid w:val="006D7169"/>
    <w:rsid w:val="006D7B73"/>
    <w:rsid w:val="006D7BF1"/>
    <w:rsid w:val="006D7CC2"/>
    <w:rsid w:val="006E01B8"/>
    <w:rsid w:val="006E0FB1"/>
    <w:rsid w:val="006E2E0E"/>
    <w:rsid w:val="006E308C"/>
    <w:rsid w:val="006E3206"/>
    <w:rsid w:val="006E64A5"/>
    <w:rsid w:val="006E65C8"/>
    <w:rsid w:val="006E69E5"/>
    <w:rsid w:val="006E7171"/>
    <w:rsid w:val="006F0AE2"/>
    <w:rsid w:val="006F1AFE"/>
    <w:rsid w:val="006F1D5B"/>
    <w:rsid w:val="006F266F"/>
    <w:rsid w:val="006F2672"/>
    <w:rsid w:val="006F3B05"/>
    <w:rsid w:val="006F6228"/>
    <w:rsid w:val="006F6FE1"/>
    <w:rsid w:val="006F735D"/>
    <w:rsid w:val="006F75C2"/>
    <w:rsid w:val="00701B98"/>
    <w:rsid w:val="00701FE3"/>
    <w:rsid w:val="00702268"/>
    <w:rsid w:val="00703202"/>
    <w:rsid w:val="007046C6"/>
    <w:rsid w:val="007048EC"/>
    <w:rsid w:val="00705381"/>
    <w:rsid w:val="00705AAF"/>
    <w:rsid w:val="00706394"/>
    <w:rsid w:val="00706968"/>
    <w:rsid w:val="0070727B"/>
    <w:rsid w:val="0071147A"/>
    <w:rsid w:val="00711975"/>
    <w:rsid w:val="00711C80"/>
    <w:rsid w:val="00711E33"/>
    <w:rsid w:val="00711E6A"/>
    <w:rsid w:val="00712371"/>
    <w:rsid w:val="00712F35"/>
    <w:rsid w:val="00714212"/>
    <w:rsid w:val="0071520F"/>
    <w:rsid w:val="00715613"/>
    <w:rsid w:val="0071566D"/>
    <w:rsid w:val="00715748"/>
    <w:rsid w:val="007177E9"/>
    <w:rsid w:val="0072188E"/>
    <w:rsid w:val="0072353A"/>
    <w:rsid w:val="00724527"/>
    <w:rsid w:val="0072595E"/>
    <w:rsid w:val="00725A50"/>
    <w:rsid w:val="007263A0"/>
    <w:rsid w:val="00726848"/>
    <w:rsid w:val="00727317"/>
    <w:rsid w:val="00730158"/>
    <w:rsid w:val="00730DFE"/>
    <w:rsid w:val="007334B8"/>
    <w:rsid w:val="007350CF"/>
    <w:rsid w:val="007355AC"/>
    <w:rsid w:val="00737808"/>
    <w:rsid w:val="00737B11"/>
    <w:rsid w:val="00741C25"/>
    <w:rsid w:val="00742843"/>
    <w:rsid w:val="00745987"/>
    <w:rsid w:val="00745D2B"/>
    <w:rsid w:val="00746B2F"/>
    <w:rsid w:val="00747583"/>
    <w:rsid w:val="0075012E"/>
    <w:rsid w:val="00750674"/>
    <w:rsid w:val="007519C4"/>
    <w:rsid w:val="007523AD"/>
    <w:rsid w:val="0075296B"/>
    <w:rsid w:val="00753072"/>
    <w:rsid w:val="007545D2"/>
    <w:rsid w:val="00754B7A"/>
    <w:rsid w:val="00754E55"/>
    <w:rsid w:val="007562E2"/>
    <w:rsid w:val="0075784B"/>
    <w:rsid w:val="0076067D"/>
    <w:rsid w:val="00761CDA"/>
    <w:rsid w:val="0076300E"/>
    <w:rsid w:val="007639BA"/>
    <w:rsid w:val="0076780D"/>
    <w:rsid w:val="00771217"/>
    <w:rsid w:val="007714C5"/>
    <w:rsid w:val="00771799"/>
    <w:rsid w:val="00771CA1"/>
    <w:rsid w:val="00772304"/>
    <w:rsid w:val="00773F01"/>
    <w:rsid w:val="007759DF"/>
    <w:rsid w:val="00775D9D"/>
    <w:rsid w:val="007762FC"/>
    <w:rsid w:val="007766D2"/>
    <w:rsid w:val="00776974"/>
    <w:rsid w:val="00776BE5"/>
    <w:rsid w:val="00777555"/>
    <w:rsid w:val="007778CF"/>
    <w:rsid w:val="007813E7"/>
    <w:rsid w:val="007820D1"/>
    <w:rsid w:val="0078437B"/>
    <w:rsid w:val="007844B8"/>
    <w:rsid w:val="0078573B"/>
    <w:rsid w:val="00785BB3"/>
    <w:rsid w:val="00787BA6"/>
    <w:rsid w:val="007904F4"/>
    <w:rsid w:val="00791796"/>
    <w:rsid w:val="007919E8"/>
    <w:rsid w:val="0079221F"/>
    <w:rsid w:val="00793D7D"/>
    <w:rsid w:val="0079779A"/>
    <w:rsid w:val="007A0E3D"/>
    <w:rsid w:val="007A2162"/>
    <w:rsid w:val="007A25CD"/>
    <w:rsid w:val="007A2649"/>
    <w:rsid w:val="007A5A66"/>
    <w:rsid w:val="007A7794"/>
    <w:rsid w:val="007A7811"/>
    <w:rsid w:val="007B04B4"/>
    <w:rsid w:val="007B0F1A"/>
    <w:rsid w:val="007B16D5"/>
    <w:rsid w:val="007B26AC"/>
    <w:rsid w:val="007B2A54"/>
    <w:rsid w:val="007B2BC0"/>
    <w:rsid w:val="007B3FED"/>
    <w:rsid w:val="007B466C"/>
    <w:rsid w:val="007B4D13"/>
    <w:rsid w:val="007B5184"/>
    <w:rsid w:val="007B569D"/>
    <w:rsid w:val="007B5E98"/>
    <w:rsid w:val="007B6AAA"/>
    <w:rsid w:val="007B7B2A"/>
    <w:rsid w:val="007C052D"/>
    <w:rsid w:val="007C1BAB"/>
    <w:rsid w:val="007C57C9"/>
    <w:rsid w:val="007C593E"/>
    <w:rsid w:val="007C77F9"/>
    <w:rsid w:val="007C7974"/>
    <w:rsid w:val="007C7CBF"/>
    <w:rsid w:val="007C7F9F"/>
    <w:rsid w:val="007D0CA9"/>
    <w:rsid w:val="007D1F92"/>
    <w:rsid w:val="007D24D5"/>
    <w:rsid w:val="007D2723"/>
    <w:rsid w:val="007D3CBB"/>
    <w:rsid w:val="007D3D48"/>
    <w:rsid w:val="007D3F3E"/>
    <w:rsid w:val="007D508F"/>
    <w:rsid w:val="007D50AD"/>
    <w:rsid w:val="007D5495"/>
    <w:rsid w:val="007D5C8E"/>
    <w:rsid w:val="007D64A9"/>
    <w:rsid w:val="007D728A"/>
    <w:rsid w:val="007E0781"/>
    <w:rsid w:val="007E12DC"/>
    <w:rsid w:val="007E32E6"/>
    <w:rsid w:val="007E3582"/>
    <w:rsid w:val="007E4320"/>
    <w:rsid w:val="007E4A26"/>
    <w:rsid w:val="007E4E0A"/>
    <w:rsid w:val="007E5F90"/>
    <w:rsid w:val="007E6707"/>
    <w:rsid w:val="007E6853"/>
    <w:rsid w:val="007E6A04"/>
    <w:rsid w:val="007E7D53"/>
    <w:rsid w:val="007F344B"/>
    <w:rsid w:val="007F491B"/>
    <w:rsid w:val="007F595C"/>
    <w:rsid w:val="007F5FAB"/>
    <w:rsid w:val="007F66AA"/>
    <w:rsid w:val="007F75A1"/>
    <w:rsid w:val="007F7A2D"/>
    <w:rsid w:val="007F7B1E"/>
    <w:rsid w:val="007F7F79"/>
    <w:rsid w:val="008019A4"/>
    <w:rsid w:val="00801E99"/>
    <w:rsid w:val="00804677"/>
    <w:rsid w:val="0080539F"/>
    <w:rsid w:val="008062AA"/>
    <w:rsid w:val="008062BF"/>
    <w:rsid w:val="008105B8"/>
    <w:rsid w:val="00811200"/>
    <w:rsid w:val="00811F93"/>
    <w:rsid w:val="0081277E"/>
    <w:rsid w:val="00812BE3"/>
    <w:rsid w:val="0081363F"/>
    <w:rsid w:val="00813DD7"/>
    <w:rsid w:val="00814B84"/>
    <w:rsid w:val="00814B99"/>
    <w:rsid w:val="00816271"/>
    <w:rsid w:val="008178F9"/>
    <w:rsid w:val="00817D74"/>
    <w:rsid w:val="00821088"/>
    <w:rsid w:val="00822390"/>
    <w:rsid w:val="00823280"/>
    <w:rsid w:val="008234C0"/>
    <w:rsid w:val="008239D0"/>
    <w:rsid w:val="00824085"/>
    <w:rsid w:val="00824B83"/>
    <w:rsid w:val="00824FE4"/>
    <w:rsid w:val="00826877"/>
    <w:rsid w:val="008268F6"/>
    <w:rsid w:val="0083119A"/>
    <w:rsid w:val="00831451"/>
    <w:rsid w:val="00833486"/>
    <w:rsid w:val="008334A6"/>
    <w:rsid w:val="00834D66"/>
    <w:rsid w:val="00835684"/>
    <w:rsid w:val="0083617C"/>
    <w:rsid w:val="00837114"/>
    <w:rsid w:val="00837BCE"/>
    <w:rsid w:val="00840CC7"/>
    <w:rsid w:val="0084194A"/>
    <w:rsid w:val="00842EF5"/>
    <w:rsid w:val="0084409A"/>
    <w:rsid w:val="00844201"/>
    <w:rsid w:val="00844667"/>
    <w:rsid w:val="0084780C"/>
    <w:rsid w:val="0085022A"/>
    <w:rsid w:val="00850F30"/>
    <w:rsid w:val="008510E4"/>
    <w:rsid w:val="00851EEF"/>
    <w:rsid w:val="00852975"/>
    <w:rsid w:val="0085355B"/>
    <w:rsid w:val="0085445A"/>
    <w:rsid w:val="00854492"/>
    <w:rsid w:val="00854D5D"/>
    <w:rsid w:val="00856C2C"/>
    <w:rsid w:val="00857012"/>
    <w:rsid w:val="00857E2D"/>
    <w:rsid w:val="0086004F"/>
    <w:rsid w:val="0086068E"/>
    <w:rsid w:val="0086282F"/>
    <w:rsid w:val="00863227"/>
    <w:rsid w:val="00864591"/>
    <w:rsid w:val="0086678C"/>
    <w:rsid w:val="00870C55"/>
    <w:rsid w:val="00871963"/>
    <w:rsid w:val="00871979"/>
    <w:rsid w:val="00871A28"/>
    <w:rsid w:val="008728CB"/>
    <w:rsid w:val="00873FF4"/>
    <w:rsid w:val="00874463"/>
    <w:rsid w:val="0087474C"/>
    <w:rsid w:val="00874ADC"/>
    <w:rsid w:val="00876616"/>
    <w:rsid w:val="00876D54"/>
    <w:rsid w:val="00876DE1"/>
    <w:rsid w:val="00876F54"/>
    <w:rsid w:val="008809F1"/>
    <w:rsid w:val="00882E8D"/>
    <w:rsid w:val="00883139"/>
    <w:rsid w:val="00883E4D"/>
    <w:rsid w:val="0088445B"/>
    <w:rsid w:val="00884A36"/>
    <w:rsid w:val="00884CC4"/>
    <w:rsid w:val="0088573E"/>
    <w:rsid w:val="008861C2"/>
    <w:rsid w:val="00886F2B"/>
    <w:rsid w:val="008877B4"/>
    <w:rsid w:val="00887E51"/>
    <w:rsid w:val="0089092E"/>
    <w:rsid w:val="008909FC"/>
    <w:rsid w:val="00890F8C"/>
    <w:rsid w:val="008918A5"/>
    <w:rsid w:val="008929EF"/>
    <w:rsid w:val="008935EB"/>
    <w:rsid w:val="00895144"/>
    <w:rsid w:val="00895F5F"/>
    <w:rsid w:val="008968A4"/>
    <w:rsid w:val="00896FE6"/>
    <w:rsid w:val="008A0333"/>
    <w:rsid w:val="008A0EE4"/>
    <w:rsid w:val="008A2EB8"/>
    <w:rsid w:val="008A4007"/>
    <w:rsid w:val="008A45E1"/>
    <w:rsid w:val="008A4BE9"/>
    <w:rsid w:val="008A514C"/>
    <w:rsid w:val="008A656F"/>
    <w:rsid w:val="008A6B08"/>
    <w:rsid w:val="008A7ABE"/>
    <w:rsid w:val="008B032A"/>
    <w:rsid w:val="008B106A"/>
    <w:rsid w:val="008B256F"/>
    <w:rsid w:val="008B3635"/>
    <w:rsid w:val="008B482C"/>
    <w:rsid w:val="008B4C55"/>
    <w:rsid w:val="008B626F"/>
    <w:rsid w:val="008B62D5"/>
    <w:rsid w:val="008B6809"/>
    <w:rsid w:val="008B6EB7"/>
    <w:rsid w:val="008B7483"/>
    <w:rsid w:val="008C05AA"/>
    <w:rsid w:val="008C1565"/>
    <w:rsid w:val="008C221C"/>
    <w:rsid w:val="008C26B2"/>
    <w:rsid w:val="008C35A0"/>
    <w:rsid w:val="008C3905"/>
    <w:rsid w:val="008C414F"/>
    <w:rsid w:val="008C5BB2"/>
    <w:rsid w:val="008C6CE1"/>
    <w:rsid w:val="008C71E0"/>
    <w:rsid w:val="008C7885"/>
    <w:rsid w:val="008D08B8"/>
    <w:rsid w:val="008D148F"/>
    <w:rsid w:val="008D18FE"/>
    <w:rsid w:val="008D1E88"/>
    <w:rsid w:val="008D1ED6"/>
    <w:rsid w:val="008D2013"/>
    <w:rsid w:val="008D2412"/>
    <w:rsid w:val="008D2D12"/>
    <w:rsid w:val="008D430E"/>
    <w:rsid w:val="008D435C"/>
    <w:rsid w:val="008D449C"/>
    <w:rsid w:val="008D5F13"/>
    <w:rsid w:val="008D7739"/>
    <w:rsid w:val="008E0446"/>
    <w:rsid w:val="008E31DD"/>
    <w:rsid w:val="008E37BA"/>
    <w:rsid w:val="008E4CCE"/>
    <w:rsid w:val="008E6548"/>
    <w:rsid w:val="008E672B"/>
    <w:rsid w:val="008E6787"/>
    <w:rsid w:val="008F13A2"/>
    <w:rsid w:val="008F2A04"/>
    <w:rsid w:val="008F4A6C"/>
    <w:rsid w:val="008F562C"/>
    <w:rsid w:val="008F5ED9"/>
    <w:rsid w:val="008F7D60"/>
    <w:rsid w:val="00902210"/>
    <w:rsid w:val="00902DC1"/>
    <w:rsid w:val="00902FD5"/>
    <w:rsid w:val="00903767"/>
    <w:rsid w:val="0090413A"/>
    <w:rsid w:val="009046D4"/>
    <w:rsid w:val="0090578F"/>
    <w:rsid w:val="009105CD"/>
    <w:rsid w:val="009110D2"/>
    <w:rsid w:val="00911F7B"/>
    <w:rsid w:val="009120D3"/>
    <w:rsid w:val="00912C6A"/>
    <w:rsid w:val="00912EE5"/>
    <w:rsid w:val="00913642"/>
    <w:rsid w:val="0091493F"/>
    <w:rsid w:val="00914BCF"/>
    <w:rsid w:val="00915B48"/>
    <w:rsid w:val="009170B2"/>
    <w:rsid w:val="00917513"/>
    <w:rsid w:val="009176DB"/>
    <w:rsid w:val="00917F24"/>
    <w:rsid w:val="00920074"/>
    <w:rsid w:val="00922D1A"/>
    <w:rsid w:val="00922D76"/>
    <w:rsid w:val="00923479"/>
    <w:rsid w:val="00924F80"/>
    <w:rsid w:val="00925440"/>
    <w:rsid w:val="009264E2"/>
    <w:rsid w:val="00926822"/>
    <w:rsid w:val="009269C6"/>
    <w:rsid w:val="00927245"/>
    <w:rsid w:val="00927301"/>
    <w:rsid w:val="00927C46"/>
    <w:rsid w:val="00930183"/>
    <w:rsid w:val="00931360"/>
    <w:rsid w:val="009314D3"/>
    <w:rsid w:val="00932012"/>
    <w:rsid w:val="00932886"/>
    <w:rsid w:val="009330C7"/>
    <w:rsid w:val="009340B8"/>
    <w:rsid w:val="00934C34"/>
    <w:rsid w:val="0093527E"/>
    <w:rsid w:val="0093659F"/>
    <w:rsid w:val="0093689F"/>
    <w:rsid w:val="0094106F"/>
    <w:rsid w:val="00941B77"/>
    <w:rsid w:val="00942247"/>
    <w:rsid w:val="00942861"/>
    <w:rsid w:val="00942C20"/>
    <w:rsid w:val="009441C9"/>
    <w:rsid w:val="00944505"/>
    <w:rsid w:val="009449A2"/>
    <w:rsid w:val="00946598"/>
    <w:rsid w:val="00947EE0"/>
    <w:rsid w:val="00950BF3"/>
    <w:rsid w:val="009525BB"/>
    <w:rsid w:val="00952AC7"/>
    <w:rsid w:val="00952DEF"/>
    <w:rsid w:val="00953C2F"/>
    <w:rsid w:val="00954347"/>
    <w:rsid w:val="009553BB"/>
    <w:rsid w:val="009558E4"/>
    <w:rsid w:val="00960F4C"/>
    <w:rsid w:val="0096181A"/>
    <w:rsid w:val="00961DCE"/>
    <w:rsid w:val="00963592"/>
    <w:rsid w:val="00964311"/>
    <w:rsid w:val="009658C4"/>
    <w:rsid w:val="00965F05"/>
    <w:rsid w:val="0096688B"/>
    <w:rsid w:val="009669BF"/>
    <w:rsid w:val="00972DCD"/>
    <w:rsid w:val="00973B44"/>
    <w:rsid w:val="00973D81"/>
    <w:rsid w:val="00973E24"/>
    <w:rsid w:val="00974140"/>
    <w:rsid w:val="00975C2A"/>
    <w:rsid w:val="009765B2"/>
    <w:rsid w:val="00976EF8"/>
    <w:rsid w:val="0098008C"/>
    <w:rsid w:val="0098071E"/>
    <w:rsid w:val="009809B9"/>
    <w:rsid w:val="00981939"/>
    <w:rsid w:val="00982F85"/>
    <w:rsid w:val="00983349"/>
    <w:rsid w:val="00983882"/>
    <w:rsid w:val="00983B7A"/>
    <w:rsid w:val="00983F51"/>
    <w:rsid w:val="00984BED"/>
    <w:rsid w:val="0098675C"/>
    <w:rsid w:val="00986881"/>
    <w:rsid w:val="009868A2"/>
    <w:rsid w:val="009869B7"/>
    <w:rsid w:val="00986E28"/>
    <w:rsid w:val="00987567"/>
    <w:rsid w:val="00990A69"/>
    <w:rsid w:val="00991726"/>
    <w:rsid w:val="009917D4"/>
    <w:rsid w:val="00992760"/>
    <w:rsid w:val="00992B11"/>
    <w:rsid w:val="00993850"/>
    <w:rsid w:val="009942F9"/>
    <w:rsid w:val="009954AB"/>
    <w:rsid w:val="009955C1"/>
    <w:rsid w:val="0099611E"/>
    <w:rsid w:val="00996C97"/>
    <w:rsid w:val="00997491"/>
    <w:rsid w:val="00997A4E"/>
    <w:rsid w:val="009A0489"/>
    <w:rsid w:val="009A08FD"/>
    <w:rsid w:val="009A1680"/>
    <w:rsid w:val="009A1D79"/>
    <w:rsid w:val="009A25FB"/>
    <w:rsid w:val="009A270D"/>
    <w:rsid w:val="009A38DF"/>
    <w:rsid w:val="009A493D"/>
    <w:rsid w:val="009A6257"/>
    <w:rsid w:val="009A73ED"/>
    <w:rsid w:val="009B0B89"/>
    <w:rsid w:val="009B11CC"/>
    <w:rsid w:val="009B1D77"/>
    <w:rsid w:val="009B26A9"/>
    <w:rsid w:val="009B2822"/>
    <w:rsid w:val="009B343A"/>
    <w:rsid w:val="009B42ED"/>
    <w:rsid w:val="009B546E"/>
    <w:rsid w:val="009B5E13"/>
    <w:rsid w:val="009B6A97"/>
    <w:rsid w:val="009B6B24"/>
    <w:rsid w:val="009B7D35"/>
    <w:rsid w:val="009C00A5"/>
    <w:rsid w:val="009C039F"/>
    <w:rsid w:val="009C20CD"/>
    <w:rsid w:val="009C3555"/>
    <w:rsid w:val="009C394D"/>
    <w:rsid w:val="009C4004"/>
    <w:rsid w:val="009C41EA"/>
    <w:rsid w:val="009C425D"/>
    <w:rsid w:val="009C45C5"/>
    <w:rsid w:val="009C5867"/>
    <w:rsid w:val="009C5C32"/>
    <w:rsid w:val="009C5D85"/>
    <w:rsid w:val="009C66AF"/>
    <w:rsid w:val="009C68FE"/>
    <w:rsid w:val="009C7795"/>
    <w:rsid w:val="009C7B3B"/>
    <w:rsid w:val="009C7F43"/>
    <w:rsid w:val="009D0581"/>
    <w:rsid w:val="009D0C0E"/>
    <w:rsid w:val="009D3C51"/>
    <w:rsid w:val="009D3D0C"/>
    <w:rsid w:val="009D4528"/>
    <w:rsid w:val="009D452B"/>
    <w:rsid w:val="009D4735"/>
    <w:rsid w:val="009D483B"/>
    <w:rsid w:val="009D4FB6"/>
    <w:rsid w:val="009D599F"/>
    <w:rsid w:val="009D6908"/>
    <w:rsid w:val="009D6AB8"/>
    <w:rsid w:val="009E04C0"/>
    <w:rsid w:val="009E19F7"/>
    <w:rsid w:val="009E381D"/>
    <w:rsid w:val="009E3AEF"/>
    <w:rsid w:val="009E4870"/>
    <w:rsid w:val="009E52CD"/>
    <w:rsid w:val="009E5589"/>
    <w:rsid w:val="009E5975"/>
    <w:rsid w:val="009E780C"/>
    <w:rsid w:val="009E7874"/>
    <w:rsid w:val="009F0010"/>
    <w:rsid w:val="009F0497"/>
    <w:rsid w:val="009F13A0"/>
    <w:rsid w:val="009F1698"/>
    <w:rsid w:val="009F206E"/>
    <w:rsid w:val="009F228E"/>
    <w:rsid w:val="009F2335"/>
    <w:rsid w:val="009F2A86"/>
    <w:rsid w:val="009F4013"/>
    <w:rsid w:val="009F4CBE"/>
    <w:rsid w:val="009F57DD"/>
    <w:rsid w:val="009F5DB6"/>
    <w:rsid w:val="009F5EE9"/>
    <w:rsid w:val="009F6EBF"/>
    <w:rsid w:val="009F7C2D"/>
    <w:rsid w:val="00A00DF8"/>
    <w:rsid w:val="00A01858"/>
    <w:rsid w:val="00A01CF7"/>
    <w:rsid w:val="00A01D71"/>
    <w:rsid w:val="00A0237E"/>
    <w:rsid w:val="00A03319"/>
    <w:rsid w:val="00A0365B"/>
    <w:rsid w:val="00A042BF"/>
    <w:rsid w:val="00A05071"/>
    <w:rsid w:val="00A07556"/>
    <w:rsid w:val="00A111E2"/>
    <w:rsid w:val="00A11D9E"/>
    <w:rsid w:val="00A1269F"/>
    <w:rsid w:val="00A12A7B"/>
    <w:rsid w:val="00A13A05"/>
    <w:rsid w:val="00A14162"/>
    <w:rsid w:val="00A1455D"/>
    <w:rsid w:val="00A149B9"/>
    <w:rsid w:val="00A155A0"/>
    <w:rsid w:val="00A178F0"/>
    <w:rsid w:val="00A21887"/>
    <w:rsid w:val="00A21D58"/>
    <w:rsid w:val="00A22577"/>
    <w:rsid w:val="00A22E5A"/>
    <w:rsid w:val="00A24AC7"/>
    <w:rsid w:val="00A24E65"/>
    <w:rsid w:val="00A26A60"/>
    <w:rsid w:val="00A302BC"/>
    <w:rsid w:val="00A31434"/>
    <w:rsid w:val="00A31ABC"/>
    <w:rsid w:val="00A330B7"/>
    <w:rsid w:val="00A338C7"/>
    <w:rsid w:val="00A36289"/>
    <w:rsid w:val="00A36B87"/>
    <w:rsid w:val="00A40614"/>
    <w:rsid w:val="00A41C8E"/>
    <w:rsid w:val="00A42B6B"/>
    <w:rsid w:val="00A42D97"/>
    <w:rsid w:val="00A431BB"/>
    <w:rsid w:val="00A43D12"/>
    <w:rsid w:val="00A45D55"/>
    <w:rsid w:val="00A461FC"/>
    <w:rsid w:val="00A501A7"/>
    <w:rsid w:val="00A505E6"/>
    <w:rsid w:val="00A50DEF"/>
    <w:rsid w:val="00A51863"/>
    <w:rsid w:val="00A53667"/>
    <w:rsid w:val="00A54795"/>
    <w:rsid w:val="00A5520E"/>
    <w:rsid w:val="00A558DC"/>
    <w:rsid w:val="00A57B89"/>
    <w:rsid w:val="00A609E9"/>
    <w:rsid w:val="00A6227B"/>
    <w:rsid w:val="00A62348"/>
    <w:rsid w:val="00A62717"/>
    <w:rsid w:val="00A62937"/>
    <w:rsid w:val="00A65F34"/>
    <w:rsid w:val="00A66F55"/>
    <w:rsid w:val="00A67B44"/>
    <w:rsid w:val="00A709D0"/>
    <w:rsid w:val="00A71DFD"/>
    <w:rsid w:val="00A73939"/>
    <w:rsid w:val="00A743C1"/>
    <w:rsid w:val="00A753F3"/>
    <w:rsid w:val="00A75E87"/>
    <w:rsid w:val="00A75FE9"/>
    <w:rsid w:val="00A771E2"/>
    <w:rsid w:val="00A77341"/>
    <w:rsid w:val="00A77486"/>
    <w:rsid w:val="00A81736"/>
    <w:rsid w:val="00A81B76"/>
    <w:rsid w:val="00A827C1"/>
    <w:rsid w:val="00A83A3B"/>
    <w:rsid w:val="00A8451D"/>
    <w:rsid w:val="00A84898"/>
    <w:rsid w:val="00A85382"/>
    <w:rsid w:val="00A85412"/>
    <w:rsid w:val="00A864D2"/>
    <w:rsid w:val="00A87594"/>
    <w:rsid w:val="00A90504"/>
    <w:rsid w:val="00A90996"/>
    <w:rsid w:val="00A9130C"/>
    <w:rsid w:val="00A92179"/>
    <w:rsid w:val="00A929E3"/>
    <w:rsid w:val="00A932E2"/>
    <w:rsid w:val="00A9379A"/>
    <w:rsid w:val="00A94282"/>
    <w:rsid w:val="00A94610"/>
    <w:rsid w:val="00A94C7A"/>
    <w:rsid w:val="00A968E3"/>
    <w:rsid w:val="00A97A6A"/>
    <w:rsid w:val="00AA06FD"/>
    <w:rsid w:val="00AA0909"/>
    <w:rsid w:val="00AA1AD4"/>
    <w:rsid w:val="00AA1BFC"/>
    <w:rsid w:val="00AA1FB7"/>
    <w:rsid w:val="00AA2896"/>
    <w:rsid w:val="00AA309A"/>
    <w:rsid w:val="00AA41EF"/>
    <w:rsid w:val="00AA508D"/>
    <w:rsid w:val="00AA5344"/>
    <w:rsid w:val="00AA550E"/>
    <w:rsid w:val="00AA5B75"/>
    <w:rsid w:val="00AABCC9"/>
    <w:rsid w:val="00AB06A5"/>
    <w:rsid w:val="00AB130F"/>
    <w:rsid w:val="00AB1AB8"/>
    <w:rsid w:val="00AB3228"/>
    <w:rsid w:val="00AB4655"/>
    <w:rsid w:val="00AB56B4"/>
    <w:rsid w:val="00AB583E"/>
    <w:rsid w:val="00AB5B86"/>
    <w:rsid w:val="00AB5E5F"/>
    <w:rsid w:val="00AB7692"/>
    <w:rsid w:val="00AB7A2A"/>
    <w:rsid w:val="00AB7E28"/>
    <w:rsid w:val="00AC025F"/>
    <w:rsid w:val="00AC083A"/>
    <w:rsid w:val="00AC23A9"/>
    <w:rsid w:val="00AC398F"/>
    <w:rsid w:val="00AC40C9"/>
    <w:rsid w:val="00AC4529"/>
    <w:rsid w:val="00AC45CA"/>
    <w:rsid w:val="00AC736C"/>
    <w:rsid w:val="00AD0BAD"/>
    <w:rsid w:val="00AD0D63"/>
    <w:rsid w:val="00AD0E71"/>
    <w:rsid w:val="00AD1365"/>
    <w:rsid w:val="00AD18DF"/>
    <w:rsid w:val="00AD2E60"/>
    <w:rsid w:val="00AD6644"/>
    <w:rsid w:val="00AD6741"/>
    <w:rsid w:val="00AD693C"/>
    <w:rsid w:val="00AD79E2"/>
    <w:rsid w:val="00AE0F3E"/>
    <w:rsid w:val="00AE2EBD"/>
    <w:rsid w:val="00AE4BAC"/>
    <w:rsid w:val="00AE62FF"/>
    <w:rsid w:val="00AE689B"/>
    <w:rsid w:val="00AE6A62"/>
    <w:rsid w:val="00AE6C05"/>
    <w:rsid w:val="00AE7C98"/>
    <w:rsid w:val="00AF08CA"/>
    <w:rsid w:val="00AF1090"/>
    <w:rsid w:val="00AF1164"/>
    <w:rsid w:val="00AF3F04"/>
    <w:rsid w:val="00AF6112"/>
    <w:rsid w:val="00AF6204"/>
    <w:rsid w:val="00AF64B8"/>
    <w:rsid w:val="00AF70C8"/>
    <w:rsid w:val="00AF7BEE"/>
    <w:rsid w:val="00AF7EAC"/>
    <w:rsid w:val="00B00068"/>
    <w:rsid w:val="00B006AD"/>
    <w:rsid w:val="00B00DD7"/>
    <w:rsid w:val="00B01972"/>
    <w:rsid w:val="00B01E39"/>
    <w:rsid w:val="00B02122"/>
    <w:rsid w:val="00B02A9D"/>
    <w:rsid w:val="00B02B95"/>
    <w:rsid w:val="00B04533"/>
    <w:rsid w:val="00B05FF1"/>
    <w:rsid w:val="00B062B7"/>
    <w:rsid w:val="00B06A5E"/>
    <w:rsid w:val="00B06DC8"/>
    <w:rsid w:val="00B0737E"/>
    <w:rsid w:val="00B110F7"/>
    <w:rsid w:val="00B11297"/>
    <w:rsid w:val="00B11886"/>
    <w:rsid w:val="00B121A9"/>
    <w:rsid w:val="00B1451A"/>
    <w:rsid w:val="00B1471B"/>
    <w:rsid w:val="00B14C94"/>
    <w:rsid w:val="00B15295"/>
    <w:rsid w:val="00B16026"/>
    <w:rsid w:val="00B16587"/>
    <w:rsid w:val="00B17288"/>
    <w:rsid w:val="00B17B87"/>
    <w:rsid w:val="00B2057C"/>
    <w:rsid w:val="00B225E0"/>
    <w:rsid w:val="00B24BBD"/>
    <w:rsid w:val="00B250D4"/>
    <w:rsid w:val="00B2510C"/>
    <w:rsid w:val="00B25638"/>
    <w:rsid w:val="00B268BE"/>
    <w:rsid w:val="00B2743C"/>
    <w:rsid w:val="00B304C8"/>
    <w:rsid w:val="00B3294A"/>
    <w:rsid w:val="00B33641"/>
    <w:rsid w:val="00B33944"/>
    <w:rsid w:val="00B33B56"/>
    <w:rsid w:val="00B34412"/>
    <w:rsid w:val="00B3532B"/>
    <w:rsid w:val="00B35DEB"/>
    <w:rsid w:val="00B36734"/>
    <w:rsid w:val="00B36BC7"/>
    <w:rsid w:val="00B37B9F"/>
    <w:rsid w:val="00B4190F"/>
    <w:rsid w:val="00B41CC8"/>
    <w:rsid w:val="00B42D1A"/>
    <w:rsid w:val="00B43441"/>
    <w:rsid w:val="00B45258"/>
    <w:rsid w:val="00B4583C"/>
    <w:rsid w:val="00B4648C"/>
    <w:rsid w:val="00B46E02"/>
    <w:rsid w:val="00B46F4D"/>
    <w:rsid w:val="00B47447"/>
    <w:rsid w:val="00B47491"/>
    <w:rsid w:val="00B5086F"/>
    <w:rsid w:val="00B5468F"/>
    <w:rsid w:val="00B54EAF"/>
    <w:rsid w:val="00B55FE0"/>
    <w:rsid w:val="00B5713B"/>
    <w:rsid w:val="00B6015A"/>
    <w:rsid w:val="00B6134B"/>
    <w:rsid w:val="00B6196D"/>
    <w:rsid w:val="00B62E87"/>
    <w:rsid w:val="00B6388A"/>
    <w:rsid w:val="00B642CA"/>
    <w:rsid w:val="00B64F39"/>
    <w:rsid w:val="00B65A94"/>
    <w:rsid w:val="00B6601F"/>
    <w:rsid w:val="00B665C7"/>
    <w:rsid w:val="00B670F3"/>
    <w:rsid w:val="00B67A9E"/>
    <w:rsid w:val="00B70927"/>
    <w:rsid w:val="00B709CD"/>
    <w:rsid w:val="00B70F9F"/>
    <w:rsid w:val="00B71D44"/>
    <w:rsid w:val="00B7270D"/>
    <w:rsid w:val="00B730F2"/>
    <w:rsid w:val="00B76D13"/>
    <w:rsid w:val="00B77410"/>
    <w:rsid w:val="00B774D3"/>
    <w:rsid w:val="00B77F75"/>
    <w:rsid w:val="00B807B4"/>
    <w:rsid w:val="00B813D9"/>
    <w:rsid w:val="00B81FDC"/>
    <w:rsid w:val="00B8296E"/>
    <w:rsid w:val="00B83B48"/>
    <w:rsid w:val="00B83B6E"/>
    <w:rsid w:val="00B856F9"/>
    <w:rsid w:val="00B86C7B"/>
    <w:rsid w:val="00B8750B"/>
    <w:rsid w:val="00B87CF6"/>
    <w:rsid w:val="00B90E35"/>
    <w:rsid w:val="00B916FB"/>
    <w:rsid w:val="00B91EE1"/>
    <w:rsid w:val="00B92D32"/>
    <w:rsid w:val="00B92EA6"/>
    <w:rsid w:val="00B93E3A"/>
    <w:rsid w:val="00B94605"/>
    <w:rsid w:val="00B95AD1"/>
    <w:rsid w:val="00B97191"/>
    <w:rsid w:val="00B9739C"/>
    <w:rsid w:val="00B9746C"/>
    <w:rsid w:val="00B97E98"/>
    <w:rsid w:val="00BA2510"/>
    <w:rsid w:val="00BA2C0C"/>
    <w:rsid w:val="00BA3027"/>
    <w:rsid w:val="00BA3996"/>
    <w:rsid w:val="00BA4BFD"/>
    <w:rsid w:val="00BA55E3"/>
    <w:rsid w:val="00BA5A47"/>
    <w:rsid w:val="00BB03A4"/>
    <w:rsid w:val="00BB0B9F"/>
    <w:rsid w:val="00BB0E2B"/>
    <w:rsid w:val="00BB2D16"/>
    <w:rsid w:val="00BB3B2C"/>
    <w:rsid w:val="00BB3B68"/>
    <w:rsid w:val="00BB4C8B"/>
    <w:rsid w:val="00BB56E6"/>
    <w:rsid w:val="00BB746A"/>
    <w:rsid w:val="00BB7A49"/>
    <w:rsid w:val="00BC0217"/>
    <w:rsid w:val="00BC3BB7"/>
    <w:rsid w:val="00BC43D4"/>
    <w:rsid w:val="00BC5C7F"/>
    <w:rsid w:val="00BC6864"/>
    <w:rsid w:val="00BC6E62"/>
    <w:rsid w:val="00BD0844"/>
    <w:rsid w:val="00BD0EE9"/>
    <w:rsid w:val="00BD14AF"/>
    <w:rsid w:val="00BD2454"/>
    <w:rsid w:val="00BD3072"/>
    <w:rsid w:val="00BD45E9"/>
    <w:rsid w:val="00BE028A"/>
    <w:rsid w:val="00BE061B"/>
    <w:rsid w:val="00BE0895"/>
    <w:rsid w:val="00BE0E39"/>
    <w:rsid w:val="00BE33AC"/>
    <w:rsid w:val="00BE343F"/>
    <w:rsid w:val="00BE3E76"/>
    <w:rsid w:val="00BE3F4B"/>
    <w:rsid w:val="00BE46DB"/>
    <w:rsid w:val="00BE4975"/>
    <w:rsid w:val="00BE542A"/>
    <w:rsid w:val="00BE570F"/>
    <w:rsid w:val="00BE635C"/>
    <w:rsid w:val="00BE6CAD"/>
    <w:rsid w:val="00BE7F8C"/>
    <w:rsid w:val="00BF1022"/>
    <w:rsid w:val="00BF11C5"/>
    <w:rsid w:val="00BF1B47"/>
    <w:rsid w:val="00BF2BFD"/>
    <w:rsid w:val="00BF2F29"/>
    <w:rsid w:val="00BF323F"/>
    <w:rsid w:val="00BF4B44"/>
    <w:rsid w:val="00BF534F"/>
    <w:rsid w:val="00BF6950"/>
    <w:rsid w:val="00C00BE2"/>
    <w:rsid w:val="00C01202"/>
    <w:rsid w:val="00C04D69"/>
    <w:rsid w:val="00C05B63"/>
    <w:rsid w:val="00C06765"/>
    <w:rsid w:val="00C06EE7"/>
    <w:rsid w:val="00C07567"/>
    <w:rsid w:val="00C0767F"/>
    <w:rsid w:val="00C07A2B"/>
    <w:rsid w:val="00C10137"/>
    <w:rsid w:val="00C11103"/>
    <w:rsid w:val="00C11744"/>
    <w:rsid w:val="00C1219E"/>
    <w:rsid w:val="00C124E4"/>
    <w:rsid w:val="00C14D15"/>
    <w:rsid w:val="00C15DA9"/>
    <w:rsid w:val="00C1674A"/>
    <w:rsid w:val="00C16D19"/>
    <w:rsid w:val="00C171D2"/>
    <w:rsid w:val="00C21159"/>
    <w:rsid w:val="00C21BCB"/>
    <w:rsid w:val="00C22EA3"/>
    <w:rsid w:val="00C230EE"/>
    <w:rsid w:val="00C245CA"/>
    <w:rsid w:val="00C25DA2"/>
    <w:rsid w:val="00C25E30"/>
    <w:rsid w:val="00C262D3"/>
    <w:rsid w:val="00C30CFC"/>
    <w:rsid w:val="00C31B93"/>
    <w:rsid w:val="00C32071"/>
    <w:rsid w:val="00C3271E"/>
    <w:rsid w:val="00C3365E"/>
    <w:rsid w:val="00C33899"/>
    <w:rsid w:val="00C341D1"/>
    <w:rsid w:val="00C34470"/>
    <w:rsid w:val="00C35D17"/>
    <w:rsid w:val="00C36307"/>
    <w:rsid w:val="00C367B6"/>
    <w:rsid w:val="00C36A93"/>
    <w:rsid w:val="00C36C26"/>
    <w:rsid w:val="00C37C9E"/>
    <w:rsid w:val="00C37F63"/>
    <w:rsid w:val="00C405E9"/>
    <w:rsid w:val="00C40625"/>
    <w:rsid w:val="00C42D85"/>
    <w:rsid w:val="00C42E00"/>
    <w:rsid w:val="00C433F0"/>
    <w:rsid w:val="00C43DA8"/>
    <w:rsid w:val="00C43F77"/>
    <w:rsid w:val="00C44265"/>
    <w:rsid w:val="00C4452E"/>
    <w:rsid w:val="00C448DB"/>
    <w:rsid w:val="00C4729F"/>
    <w:rsid w:val="00C50234"/>
    <w:rsid w:val="00C50A22"/>
    <w:rsid w:val="00C50AED"/>
    <w:rsid w:val="00C53164"/>
    <w:rsid w:val="00C534BE"/>
    <w:rsid w:val="00C62442"/>
    <w:rsid w:val="00C62B92"/>
    <w:rsid w:val="00C63419"/>
    <w:rsid w:val="00C635E7"/>
    <w:rsid w:val="00C6412E"/>
    <w:rsid w:val="00C6446C"/>
    <w:rsid w:val="00C651EF"/>
    <w:rsid w:val="00C661AC"/>
    <w:rsid w:val="00C661CF"/>
    <w:rsid w:val="00C678F4"/>
    <w:rsid w:val="00C71DD5"/>
    <w:rsid w:val="00C72392"/>
    <w:rsid w:val="00C730CD"/>
    <w:rsid w:val="00C7343F"/>
    <w:rsid w:val="00C73B85"/>
    <w:rsid w:val="00C7402A"/>
    <w:rsid w:val="00C75E36"/>
    <w:rsid w:val="00C76704"/>
    <w:rsid w:val="00C778C1"/>
    <w:rsid w:val="00C77A45"/>
    <w:rsid w:val="00C80180"/>
    <w:rsid w:val="00C80B72"/>
    <w:rsid w:val="00C80D53"/>
    <w:rsid w:val="00C80DC4"/>
    <w:rsid w:val="00C815A1"/>
    <w:rsid w:val="00C81938"/>
    <w:rsid w:val="00C819D3"/>
    <w:rsid w:val="00C8274D"/>
    <w:rsid w:val="00C82F42"/>
    <w:rsid w:val="00C8313B"/>
    <w:rsid w:val="00C85E7C"/>
    <w:rsid w:val="00C862D2"/>
    <w:rsid w:val="00C86A7B"/>
    <w:rsid w:val="00C877B6"/>
    <w:rsid w:val="00C90100"/>
    <w:rsid w:val="00C9016D"/>
    <w:rsid w:val="00C9131E"/>
    <w:rsid w:val="00C914BD"/>
    <w:rsid w:val="00C918EA"/>
    <w:rsid w:val="00C92D75"/>
    <w:rsid w:val="00C94432"/>
    <w:rsid w:val="00C9725E"/>
    <w:rsid w:val="00C97455"/>
    <w:rsid w:val="00C97BC3"/>
    <w:rsid w:val="00CA016A"/>
    <w:rsid w:val="00CA02F0"/>
    <w:rsid w:val="00CA07D5"/>
    <w:rsid w:val="00CA0CD4"/>
    <w:rsid w:val="00CA28EA"/>
    <w:rsid w:val="00CA4864"/>
    <w:rsid w:val="00CA5497"/>
    <w:rsid w:val="00CA7E6C"/>
    <w:rsid w:val="00CB0D05"/>
    <w:rsid w:val="00CB0D53"/>
    <w:rsid w:val="00CB17DB"/>
    <w:rsid w:val="00CB1D3F"/>
    <w:rsid w:val="00CB2BCA"/>
    <w:rsid w:val="00CB3064"/>
    <w:rsid w:val="00CB413B"/>
    <w:rsid w:val="00CB46E1"/>
    <w:rsid w:val="00CB4713"/>
    <w:rsid w:val="00CB62E5"/>
    <w:rsid w:val="00CB76D5"/>
    <w:rsid w:val="00CC043C"/>
    <w:rsid w:val="00CC05B5"/>
    <w:rsid w:val="00CC1BD0"/>
    <w:rsid w:val="00CC2182"/>
    <w:rsid w:val="00CC3A71"/>
    <w:rsid w:val="00CC542A"/>
    <w:rsid w:val="00CC7364"/>
    <w:rsid w:val="00CD0841"/>
    <w:rsid w:val="00CD10FA"/>
    <w:rsid w:val="00CD1DD1"/>
    <w:rsid w:val="00CD2620"/>
    <w:rsid w:val="00CD28C7"/>
    <w:rsid w:val="00CD2AB8"/>
    <w:rsid w:val="00CD380E"/>
    <w:rsid w:val="00CD578B"/>
    <w:rsid w:val="00CD5859"/>
    <w:rsid w:val="00CD62DD"/>
    <w:rsid w:val="00CE0006"/>
    <w:rsid w:val="00CE0021"/>
    <w:rsid w:val="00CE00E0"/>
    <w:rsid w:val="00CE0376"/>
    <w:rsid w:val="00CE1309"/>
    <w:rsid w:val="00CE2C97"/>
    <w:rsid w:val="00CE2FE8"/>
    <w:rsid w:val="00CE4187"/>
    <w:rsid w:val="00CE4559"/>
    <w:rsid w:val="00CE513C"/>
    <w:rsid w:val="00CF1EA6"/>
    <w:rsid w:val="00CF2C26"/>
    <w:rsid w:val="00CF38EA"/>
    <w:rsid w:val="00CF4009"/>
    <w:rsid w:val="00CF5118"/>
    <w:rsid w:val="00CF6261"/>
    <w:rsid w:val="00D00AD1"/>
    <w:rsid w:val="00D01ABA"/>
    <w:rsid w:val="00D030F1"/>
    <w:rsid w:val="00D03115"/>
    <w:rsid w:val="00D031A8"/>
    <w:rsid w:val="00D039C3"/>
    <w:rsid w:val="00D03B7D"/>
    <w:rsid w:val="00D04379"/>
    <w:rsid w:val="00D05277"/>
    <w:rsid w:val="00D06DDF"/>
    <w:rsid w:val="00D07EDE"/>
    <w:rsid w:val="00D10D25"/>
    <w:rsid w:val="00D1224D"/>
    <w:rsid w:val="00D1251C"/>
    <w:rsid w:val="00D1272F"/>
    <w:rsid w:val="00D20942"/>
    <w:rsid w:val="00D20AC5"/>
    <w:rsid w:val="00D21B0E"/>
    <w:rsid w:val="00D22F52"/>
    <w:rsid w:val="00D23B6F"/>
    <w:rsid w:val="00D23E56"/>
    <w:rsid w:val="00D2744F"/>
    <w:rsid w:val="00D27455"/>
    <w:rsid w:val="00D30179"/>
    <w:rsid w:val="00D307A1"/>
    <w:rsid w:val="00D31FA9"/>
    <w:rsid w:val="00D33528"/>
    <w:rsid w:val="00D34189"/>
    <w:rsid w:val="00D346E1"/>
    <w:rsid w:val="00D34E28"/>
    <w:rsid w:val="00D3576F"/>
    <w:rsid w:val="00D35F35"/>
    <w:rsid w:val="00D36981"/>
    <w:rsid w:val="00D40ED3"/>
    <w:rsid w:val="00D425CE"/>
    <w:rsid w:val="00D42627"/>
    <w:rsid w:val="00D42A07"/>
    <w:rsid w:val="00D42D25"/>
    <w:rsid w:val="00D4319F"/>
    <w:rsid w:val="00D45030"/>
    <w:rsid w:val="00D470DC"/>
    <w:rsid w:val="00D47700"/>
    <w:rsid w:val="00D4777F"/>
    <w:rsid w:val="00D47931"/>
    <w:rsid w:val="00D514AE"/>
    <w:rsid w:val="00D517A0"/>
    <w:rsid w:val="00D53ACF"/>
    <w:rsid w:val="00D5516D"/>
    <w:rsid w:val="00D55CC4"/>
    <w:rsid w:val="00D564AC"/>
    <w:rsid w:val="00D57101"/>
    <w:rsid w:val="00D578E2"/>
    <w:rsid w:val="00D620A5"/>
    <w:rsid w:val="00D62DE4"/>
    <w:rsid w:val="00D62F53"/>
    <w:rsid w:val="00D638E9"/>
    <w:rsid w:val="00D663D2"/>
    <w:rsid w:val="00D6748E"/>
    <w:rsid w:val="00D67FBD"/>
    <w:rsid w:val="00D7068C"/>
    <w:rsid w:val="00D70E40"/>
    <w:rsid w:val="00D70FB5"/>
    <w:rsid w:val="00D71546"/>
    <w:rsid w:val="00D75546"/>
    <w:rsid w:val="00D76351"/>
    <w:rsid w:val="00D76E9B"/>
    <w:rsid w:val="00D76F9B"/>
    <w:rsid w:val="00D76FF2"/>
    <w:rsid w:val="00D8087D"/>
    <w:rsid w:val="00D80E0C"/>
    <w:rsid w:val="00D81FCA"/>
    <w:rsid w:val="00D825C7"/>
    <w:rsid w:val="00D829D9"/>
    <w:rsid w:val="00D82E96"/>
    <w:rsid w:val="00D836BC"/>
    <w:rsid w:val="00D83BA6"/>
    <w:rsid w:val="00D905CD"/>
    <w:rsid w:val="00D91444"/>
    <w:rsid w:val="00D9149D"/>
    <w:rsid w:val="00D915D9"/>
    <w:rsid w:val="00D9353C"/>
    <w:rsid w:val="00D93E3A"/>
    <w:rsid w:val="00D94CCF"/>
    <w:rsid w:val="00D966D4"/>
    <w:rsid w:val="00D96B32"/>
    <w:rsid w:val="00D9701E"/>
    <w:rsid w:val="00D97C2E"/>
    <w:rsid w:val="00D97D99"/>
    <w:rsid w:val="00D97DDB"/>
    <w:rsid w:val="00D97FB8"/>
    <w:rsid w:val="00DA03C3"/>
    <w:rsid w:val="00DA0534"/>
    <w:rsid w:val="00DA141F"/>
    <w:rsid w:val="00DA14E6"/>
    <w:rsid w:val="00DA172A"/>
    <w:rsid w:val="00DA18D6"/>
    <w:rsid w:val="00DA2119"/>
    <w:rsid w:val="00DA27DD"/>
    <w:rsid w:val="00DA35CC"/>
    <w:rsid w:val="00DA38A1"/>
    <w:rsid w:val="00DA4740"/>
    <w:rsid w:val="00DA7121"/>
    <w:rsid w:val="00DB0627"/>
    <w:rsid w:val="00DB1F88"/>
    <w:rsid w:val="00DB20C6"/>
    <w:rsid w:val="00DB2B0A"/>
    <w:rsid w:val="00DB2D94"/>
    <w:rsid w:val="00DB36D0"/>
    <w:rsid w:val="00DB43F2"/>
    <w:rsid w:val="00DB4E86"/>
    <w:rsid w:val="00DB524E"/>
    <w:rsid w:val="00DB64A9"/>
    <w:rsid w:val="00DB70C0"/>
    <w:rsid w:val="00DB73DA"/>
    <w:rsid w:val="00DB7669"/>
    <w:rsid w:val="00DC21FE"/>
    <w:rsid w:val="00DC27F3"/>
    <w:rsid w:val="00DC34D6"/>
    <w:rsid w:val="00DC3AFF"/>
    <w:rsid w:val="00DC3BC1"/>
    <w:rsid w:val="00DC44CE"/>
    <w:rsid w:val="00DC62D9"/>
    <w:rsid w:val="00DD0612"/>
    <w:rsid w:val="00DD0644"/>
    <w:rsid w:val="00DD100E"/>
    <w:rsid w:val="00DD10AD"/>
    <w:rsid w:val="00DD1F5B"/>
    <w:rsid w:val="00DD20AB"/>
    <w:rsid w:val="00DD2EB3"/>
    <w:rsid w:val="00DD3541"/>
    <w:rsid w:val="00DD6046"/>
    <w:rsid w:val="00DD6122"/>
    <w:rsid w:val="00DD71EF"/>
    <w:rsid w:val="00DD74C6"/>
    <w:rsid w:val="00DE1557"/>
    <w:rsid w:val="00DE16ED"/>
    <w:rsid w:val="00DE189E"/>
    <w:rsid w:val="00DE2560"/>
    <w:rsid w:val="00DE2C8E"/>
    <w:rsid w:val="00DE4121"/>
    <w:rsid w:val="00DE58F7"/>
    <w:rsid w:val="00DE5B07"/>
    <w:rsid w:val="00DE61A3"/>
    <w:rsid w:val="00DE62FC"/>
    <w:rsid w:val="00DE7A34"/>
    <w:rsid w:val="00DF00DD"/>
    <w:rsid w:val="00DF0492"/>
    <w:rsid w:val="00DF09E1"/>
    <w:rsid w:val="00DF2179"/>
    <w:rsid w:val="00DF24D1"/>
    <w:rsid w:val="00DF32E4"/>
    <w:rsid w:val="00DF355C"/>
    <w:rsid w:val="00DF4680"/>
    <w:rsid w:val="00DF48B1"/>
    <w:rsid w:val="00DF56CF"/>
    <w:rsid w:val="00DF7840"/>
    <w:rsid w:val="00E00A5E"/>
    <w:rsid w:val="00E010F7"/>
    <w:rsid w:val="00E01441"/>
    <w:rsid w:val="00E0185D"/>
    <w:rsid w:val="00E02F74"/>
    <w:rsid w:val="00E033AC"/>
    <w:rsid w:val="00E03548"/>
    <w:rsid w:val="00E03D60"/>
    <w:rsid w:val="00E04727"/>
    <w:rsid w:val="00E0554A"/>
    <w:rsid w:val="00E0575B"/>
    <w:rsid w:val="00E068B4"/>
    <w:rsid w:val="00E073C4"/>
    <w:rsid w:val="00E07655"/>
    <w:rsid w:val="00E07C1C"/>
    <w:rsid w:val="00E104F9"/>
    <w:rsid w:val="00E116D4"/>
    <w:rsid w:val="00E1189F"/>
    <w:rsid w:val="00E12525"/>
    <w:rsid w:val="00E126A4"/>
    <w:rsid w:val="00E13077"/>
    <w:rsid w:val="00E1321D"/>
    <w:rsid w:val="00E137C8"/>
    <w:rsid w:val="00E14472"/>
    <w:rsid w:val="00E156E9"/>
    <w:rsid w:val="00E15C41"/>
    <w:rsid w:val="00E15E80"/>
    <w:rsid w:val="00E1674B"/>
    <w:rsid w:val="00E178DB"/>
    <w:rsid w:val="00E178EF"/>
    <w:rsid w:val="00E17D9E"/>
    <w:rsid w:val="00E2049B"/>
    <w:rsid w:val="00E2174A"/>
    <w:rsid w:val="00E21C0B"/>
    <w:rsid w:val="00E231FA"/>
    <w:rsid w:val="00E2411A"/>
    <w:rsid w:val="00E241AD"/>
    <w:rsid w:val="00E24CD5"/>
    <w:rsid w:val="00E258CC"/>
    <w:rsid w:val="00E261F5"/>
    <w:rsid w:val="00E27C3A"/>
    <w:rsid w:val="00E27C95"/>
    <w:rsid w:val="00E27DD8"/>
    <w:rsid w:val="00E304D4"/>
    <w:rsid w:val="00E3101C"/>
    <w:rsid w:val="00E329EF"/>
    <w:rsid w:val="00E32A41"/>
    <w:rsid w:val="00E3506D"/>
    <w:rsid w:val="00E3637A"/>
    <w:rsid w:val="00E36783"/>
    <w:rsid w:val="00E414EE"/>
    <w:rsid w:val="00E42C08"/>
    <w:rsid w:val="00E432BA"/>
    <w:rsid w:val="00E43E27"/>
    <w:rsid w:val="00E44B9C"/>
    <w:rsid w:val="00E44D67"/>
    <w:rsid w:val="00E50293"/>
    <w:rsid w:val="00E5059D"/>
    <w:rsid w:val="00E505FD"/>
    <w:rsid w:val="00E50702"/>
    <w:rsid w:val="00E50AB8"/>
    <w:rsid w:val="00E50B3C"/>
    <w:rsid w:val="00E51837"/>
    <w:rsid w:val="00E51B3B"/>
    <w:rsid w:val="00E521D6"/>
    <w:rsid w:val="00E524C9"/>
    <w:rsid w:val="00E52DCF"/>
    <w:rsid w:val="00E53469"/>
    <w:rsid w:val="00E55311"/>
    <w:rsid w:val="00E553B2"/>
    <w:rsid w:val="00E56987"/>
    <w:rsid w:val="00E56C33"/>
    <w:rsid w:val="00E57DDB"/>
    <w:rsid w:val="00E61DD6"/>
    <w:rsid w:val="00E634CB"/>
    <w:rsid w:val="00E63CD5"/>
    <w:rsid w:val="00E63E1E"/>
    <w:rsid w:val="00E64036"/>
    <w:rsid w:val="00E667B0"/>
    <w:rsid w:val="00E67397"/>
    <w:rsid w:val="00E6798A"/>
    <w:rsid w:val="00E67E3E"/>
    <w:rsid w:val="00E67F88"/>
    <w:rsid w:val="00E703DF"/>
    <w:rsid w:val="00E708F4"/>
    <w:rsid w:val="00E71021"/>
    <w:rsid w:val="00E7340B"/>
    <w:rsid w:val="00E73D46"/>
    <w:rsid w:val="00E73E6B"/>
    <w:rsid w:val="00E742AA"/>
    <w:rsid w:val="00E75729"/>
    <w:rsid w:val="00E75CB0"/>
    <w:rsid w:val="00E7692D"/>
    <w:rsid w:val="00E77704"/>
    <w:rsid w:val="00E77F8D"/>
    <w:rsid w:val="00E80BBF"/>
    <w:rsid w:val="00E80EEC"/>
    <w:rsid w:val="00E81450"/>
    <w:rsid w:val="00E81DD1"/>
    <w:rsid w:val="00E82EC1"/>
    <w:rsid w:val="00E83F5B"/>
    <w:rsid w:val="00E84539"/>
    <w:rsid w:val="00E84552"/>
    <w:rsid w:val="00E84BC7"/>
    <w:rsid w:val="00E8550F"/>
    <w:rsid w:val="00E856DA"/>
    <w:rsid w:val="00E86714"/>
    <w:rsid w:val="00E86EC7"/>
    <w:rsid w:val="00E86EFD"/>
    <w:rsid w:val="00E879FF"/>
    <w:rsid w:val="00E90C5D"/>
    <w:rsid w:val="00E91350"/>
    <w:rsid w:val="00E9141F"/>
    <w:rsid w:val="00E915BF"/>
    <w:rsid w:val="00E9269B"/>
    <w:rsid w:val="00E92732"/>
    <w:rsid w:val="00E92985"/>
    <w:rsid w:val="00E93AE7"/>
    <w:rsid w:val="00E94897"/>
    <w:rsid w:val="00E9656A"/>
    <w:rsid w:val="00EA1199"/>
    <w:rsid w:val="00EA16AC"/>
    <w:rsid w:val="00EA2DDD"/>
    <w:rsid w:val="00EA4555"/>
    <w:rsid w:val="00EA48A6"/>
    <w:rsid w:val="00EA553C"/>
    <w:rsid w:val="00EA66C4"/>
    <w:rsid w:val="00EA75F0"/>
    <w:rsid w:val="00EB04A8"/>
    <w:rsid w:val="00EB0B72"/>
    <w:rsid w:val="00EB0D43"/>
    <w:rsid w:val="00EB1296"/>
    <w:rsid w:val="00EB28F6"/>
    <w:rsid w:val="00EB325C"/>
    <w:rsid w:val="00EB39A6"/>
    <w:rsid w:val="00EB4510"/>
    <w:rsid w:val="00EB4B3D"/>
    <w:rsid w:val="00EB7D77"/>
    <w:rsid w:val="00EC137C"/>
    <w:rsid w:val="00EC2087"/>
    <w:rsid w:val="00EC2BB8"/>
    <w:rsid w:val="00EC2C76"/>
    <w:rsid w:val="00EC3683"/>
    <w:rsid w:val="00EC3907"/>
    <w:rsid w:val="00EC3CA9"/>
    <w:rsid w:val="00EC3EA3"/>
    <w:rsid w:val="00EC52F5"/>
    <w:rsid w:val="00EC606E"/>
    <w:rsid w:val="00EC61E4"/>
    <w:rsid w:val="00EC6A72"/>
    <w:rsid w:val="00EC6BFD"/>
    <w:rsid w:val="00EC72A1"/>
    <w:rsid w:val="00EC7EC9"/>
    <w:rsid w:val="00ED062E"/>
    <w:rsid w:val="00ED17E0"/>
    <w:rsid w:val="00ED2218"/>
    <w:rsid w:val="00ED5503"/>
    <w:rsid w:val="00ED5741"/>
    <w:rsid w:val="00ED70B1"/>
    <w:rsid w:val="00ED7229"/>
    <w:rsid w:val="00ED73DC"/>
    <w:rsid w:val="00ED7426"/>
    <w:rsid w:val="00ED758D"/>
    <w:rsid w:val="00EE2455"/>
    <w:rsid w:val="00EE26C7"/>
    <w:rsid w:val="00EE2A81"/>
    <w:rsid w:val="00EE44CD"/>
    <w:rsid w:val="00EE4F94"/>
    <w:rsid w:val="00EE58F7"/>
    <w:rsid w:val="00EE5AC4"/>
    <w:rsid w:val="00EE6B11"/>
    <w:rsid w:val="00EE6B4B"/>
    <w:rsid w:val="00EE76D1"/>
    <w:rsid w:val="00EE7C86"/>
    <w:rsid w:val="00EF0079"/>
    <w:rsid w:val="00EF04F4"/>
    <w:rsid w:val="00EF18D2"/>
    <w:rsid w:val="00EF1A9D"/>
    <w:rsid w:val="00EF1FFD"/>
    <w:rsid w:val="00EF2108"/>
    <w:rsid w:val="00EF214F"/>
    <w:rsid w:val="00EF449C"/>
    <w:rsid w:val="00EF53FB"/>
    <w:rsid w:val="00EF688C"/>
    <w:rsid w:val="00F008F2"/>
    <w:rsid w:val="00F0167E"/>
    <w:rsid w:val="00F01875"/>
    <w:rsid w:val="00F01E59"/>
    <w:rsid w:val="00F020F1"/>
    <w:rsid w:val="00F028FA"/>
    <w:rsid w:val="00F05A38"/>
    <w:rsid w:val="00F05A92"/>
    <w:rsid w:val="00F05C2F"/>
    <w:rsid w:val="00F05CFA"/>
    <w:rsid w:val="00F06E7E"/>
    <w:rsid w:val="00F06ED7"/>
    <w:rsid w:val="00F10BC3"/>
    <w:rsid w:val="00F114EC"/>
    <w:rsid w:val="00F12A85"/>
    <w:rsid w:val="00F13921"/>
    <w:rsid w:val="00F14717"/>
    <w:rsid w:val="00F15F1A"/>
    <w:rsid w:val="00F168C9"/>
    <w:rsid w:val="00F17019"/>
    <w:rsid w:val="00F177FE"/>
    <w:rsid w:val="00F20CBE"/>
    <w:rsid w:val="00F20D1A"/>
    <w:rsid w:val="00F20F6E"/>
    <w:rsid w:val="00F21754"/>
    <w:rsid w:val="00F235D1"/>
    <w:rsid w:val="00F23EA3"/>
    <w:rsid w:val="00F2484F"/>
    <w:rsid w:val="00F25036"/>
    <w:rsid w:val="00F25186"/>
    <w:rsid w:val="00F25810"/>
    <w:rsid w:val="00F260AE"/>
    <w:rsid w:val="00F26900"/>
    <w:rsid w:val="00F3092F"/>
    <w:rsid w:val="00F30A97"/>
    <w:rsid w:val="00F3259A"/>
    <w:rsid w:val="00F32A97"/>
    <w:rsid w:val="00F33016"/>
    <w:rsid w:val="00F3442A"/>
    <w:rsid w:val="00F34AF8"/>
    <w:rsid w:val="00F35156"/>
    <w:rsid w:val="00F374F3"/>
    <w:rsid w:val="00F401D4"/>
    <w:rsid w:val="00F40410"/>
    <w:rsid w:val="00F41C93"/>
    <w:rsid w:val="00F41CDA"/>
    <w:rsid w:val="00F4219B"/>
    <w:rsid w:val="00F426F4"/>
    <w:rsid w:val="00F430CA"/>
    <w:rsid w:val="00F45A4C"/>
    <w:rsid w:val="00F45D66"/>
    <w:rsid w:val="00F45FFD"/>
    <w:rsid w:val="00F46876"/>
    <w:rsid w:val="00F500AD"/>
    <w:rsid w:val="00F506A6"/>
    <w:rsid w:val="00F5105E"/>
    <w:rsid w:val="00F52FC7"/>
    <w:rsid w:val="00F53453"/>
    <w:rsid w:val="00F539BE"/>
    <w:rsid w:val="00F54E2A"/>
    <w:rsid w:val="00F54E58"/>
    <w:rsid w:val="00F55EC1"/>
    <w:rsid w:val="00F56271"/>
    <w:rsid w:val="00F56A83"/>
    <w:rsid w:val="00F56ADB"/>
    <w:rsid w:val="00F609C7"/>
    <w:rsid w:val="00F61773"/>
    <w:rsid w:val="00F62232"/>
    <w:rsid w:val="00F6298C"/>
    <w:rsid w:val="00F63000"/>
    <w:rsid w:val="00F63243"/>
    <w:rsid w:val="00F632B2"/>
    <w:rsid w:val="00F6388B"/>
    <w:rsid w:val="00F643A8"/>
    <w:rsid w:val="00F64597"/>
    <w:rsid w:val="00F65CEC"/>
    <w:rsid w:val="00F65D3C"/>
    <w:rsid w:val="00F6629F"/>
    <w:rsid w:val="00F67B4E"/>
    <w:rsid w:val="00F70B9B"/>
    <w:rsid w:val="00F7169A"/>
    <w:rsid w:val="00F71959"/>
    <w:rsid w:val="00F72456"/>
    <w:rsid w:val="00F72F16"/>
    <w:rsid w:val="00F72F37"/>
    <w:rsid w:val="00F73784"/>
    <w:rsid w:val="00F73E0C"/>
    <w:rsid w:val="00F74D50"/>
    <w:rsid w:val="00F75455"/>
    <w:rsid w:val="00F76588"/>
    <w:rsid w:val="00F80063"/>
    <w:rsid w:val="00F802A8"/>
    <w:rsid w:val="00F8266D"/>
    <w:rsid w:val="00F834C8"/>
    <w:rsid w:val="00F83684"/>
    <w:rsid w:val="00F836EC"/>
    <w:rsid w:val="00F83B09"/>
    <w:rsid w:val="00F83C4F"/>
    <w:rsid w:val="00F84FAF"/>
    <w:rsid w:val="00F85807"/>
    <w:rsid w:val="00F85AEB"/>
    <w:rsid w:val="00F85B46"/>
    <w:rsid w:val="00F85C43"/>
    <w:rsid w:val="00F86557"/>
    <w:rsid w:val="00F86AEF"/>
    <w:rsid w:val="00F8727D"/>
    <w:rsid w:val="00F873CF"/>
    <w:rsid w:val="00F87A11"/>
    <w:rsid w:val="00F87F3B"/>
    <w:rsid w:val="00F9144E"/>
    <w:rsid w:val="00F919BE"/>
    <w:rsid w:val="00F91A5C"/>
    <w:rsid w:val="00F93611"/>
    <w:rsid w:val="00F94B3F"/>
    <w:rsid w:val="00F9534C"/>
    <w:rsid w:val="00F96C8F"/>
    <w:rsid w:val="00FA0277"/>
    <w:rsid w:val="00FA0FF8"/>
    <w:rsid w:val="00FA16B0"/>
    <w:rsid w:val="00FA199C"/>
    <w:rsid w:val="00FA221E"/>
    <w:rsid w:val="00FA2274"/>
    <w:rsid w:val="00FA2784"/>
    <w:rsid w:val="00FA29A5"/>
    <w:rsid w:val="00FA3BFA"/>
    <w:rsid w:val="00FA44FF"/>
    <w:rsid w:val="00FA642E"/>
    <w:rsid w:val="00FA6736"/>
    <w:rsid w:val="00FA7547"/>
    <w:rsid w:val="00FA7CB7"/>
    <w:rsid w:val="00FA7F44"/>
    <w:rsid w:val="00FB01E4"/>
    <w:rsid w:val="00FB0B03"/>
    <w:rsid w:val="00FB1152"/>
    <w:rsid w:val="00FB1432"/>
    <w:rsid w:val="00FB1515"/>
    <w:rsid w:val="00FB290A"/>
    <w:rsid w:val="00FB2AAD"/>
    <w:rsid w:val="00FB3B75"/>
    <w:rsid w:val="00FB4155"/>
    <w:rsid w:val="00FB4B10"/>
    <w:rsid w:val="00FB695B"/>
    <w:rsid w:val="00FB69C4"/>
    <w:rsid w:val="00FB7780"/>
    <w:rsid w:val="00FC15D7"/>
    <w:rsid w:val="00FC1812"/>
    <w:rsid w:val="00FC2811"/>
    <w:rsid w:val="00FC333A"/>
    <w:rsid w:val="00FC3916"/>
    <w:rsid w:val="00FC3C18"/>
    <w:rsid w:val="00FC3D8E"/>
    <w:rsid w:val="00FC48AE"/>
    <w:rsid w:val="00FC5260"/>
    <w:rsid w:val="00FC5DB5"/>
    <w:rsid w:val="00FC5DC8"/>
    <w:rsid w:val="00FC5DEA"/>
    <w:rsid w:val="00FC6386"/>
    <w:rsid w:val="00FC7BAF"/>
    <w:rsid w:val="00FD0CC4"/>
    <w:rsid w:val="00FD0FFE"/>
    <w:rsid w:val="00FD112C"/>
    <w:rsid w:val="00FD14B3"/>
    <w:rsid w:val="00FD2145"/>
    <w:rsid w:val="00FD2548"/>
    <w:rsid w:val="00FD3C8C"/>
    <w:rsid w:val="00FD41C4"/>
    <w:rsid w:val="00FD4D43"/>
    <w:rsid w:val="00FD4DBF"/>
    <w:rsid w:val="00FD4F31"/>
    <w:rsid w:val="00FD4F6C"/>
    <w:rsid w:val="00FD515C"/>
    <w:rsid w:val="00FD52AE"/>
    <w:rsid w:val="00FD75BC"/>
    <w:rsid w:val="00FE1C65"/>
    <w:rsid w:val="00FE2ED9"/>
    <w:rsid w:val="00FE2F48"/>
    <w:rsid w:val="00FE36D8"/>
    <w:rsid w:val="00FE51F2"/>
    <w:rsid w:val="00FE6530"/>
    <w:rsid w:val="00FE73C7"/>
    <w:rsid w:val="00FF015C"/>
    <w:rsid w:val="00FF051F"/>
    <w:rsid w:val="00FF0807"/>
    <w:rsid w:val="00FF1782"/>
    <w:rsid w:val="00FF1937"/>
    <w:rsid w:val="00FF1C26"/>
    <w:rsid w:val="00FF2A46"/>
    <w:rsid w:val="00FF424D"/>
    <w:rsid w:val="00FF4CA8"/>
    <w:rsid w:val="00FF516D"/>
    <w:rsid w:val="00FF6284"/>
    <w:rsid w:val="00FF6D3F"/>
    <w:rsid w:val="00FF742D"/>
    <w:rsid w:val="0150F041"/>
    <w:rsid w:val="01776AAA"/>
    <w:rsid w:val="017F041E"/>
    <w:rsid w:val="018B9CC5"/>
    <w:rsid w:val="01F12AE6"/>
    <w:rsid w:val="0220E27E"/>
    <w:rsid w:val="02378CF9"/>
    <w:rsid w:val="0238B6DA"/>
    <w:rsid w:val="026B51C3"/>
    <w:rsid w:val="0283A0E1"/>
    <w:rsid w:val="02917308"/>
    <w:rsid w:val="02A796DB"/>
    <w:rsid w:val="02B1B728"/>
    <w:rsid w:val="02BF2BA8"/>
    <w:rsid w:val="030E8ADE"/>
    <w:rsid w:val="0314789A"/>
    <w:rsid w:val="034C506F"/>
    <w:rsid w:val="03860C3E"/>
    <w:rsid w:val="038D0B08"/>
    <w:rsid w:val="03A77EEF"/>
    <w:rsid w:val="03C2E563"/>
    <w:rsid w:val="03DB2058"/>
    <w:rsid w:val="0409A2E4"/>
    <w:rsid w:val="040ADEC6"/>
    <w:rsid w:val="040ECDB4"/>
    <w:rsid w:val="0415F5EB"/>
    <w:rsid w:val="04184CD9"/>
    <w:rsid w:val="0439E9CE"/>
    <w:rsid w:val="04875B12"/>
    <w:rsid w:val="04C8DF01"/>
    <w:rsid w:val="04D2626A"/>
    <w:rsid w:val="04F7DD32"/>
    <w:rsid w:val="0500FB7C"/>
    <w:rsid w:val="05585852"/>
    <w:rsid w:val="055EB5C4"/>
    <w:rsid w:val="056E7B86"/>
    <w:rsid w:val="05863FEA"/>
    <w:rsid w:val="058B0E13"/>
    <w:rsid w:val="05AA7290"/>
    <w:rsid w:val="05CFE7D1"/>
    <w:rsid w:val="0601F44C"/>
    <w:rsid w:val="063CBA9F"/>
    <w:rsid w:val="06418C5F"/>
    <w:rsid w:val="0643167F"/>
    <w:rsid w:val="068D6846"/>
    <w:rsid w:val="069096CB"/>
    <w:rsid w:val="0699CF3A"/>
    <w:rsid w:val="06A7FCD4"/>
    <w:rsid w:val="06B89FED"/>
    <w:rsid w:val="06BB5D82"/>
    <w:rsid w:val="0701B366"/>
    <w:rsid w:val="07295345"/>
    <w:rsid w:val="0788F14E"/>
    <w:rsid w:val="07936A4C"/>
    <w:rsid w:val="07DD5CC0"/>
    <w:rsid w:val="08378EFF"/>
    <w:rsid w:val="084F1F82"/>
    <w:rsid w:val="087991AC"/>
    <w:rsid w:val="08A53794"/>
    <w:rsid w:val="08A709FB"/>
    <w:rsid w:val="08D92080"/>
    <w:rsid w:val="08FD2116"/>
    <w:rsid w:val="091841D8"/>
    <w:rsid w:val="0922AA4F"/>
    <w:rsid w:val="096CC98A"/>
    <w:rsid w:val="09A52F5A"/>
    <w:rsid w:val="09AB67DA"/>
    <w:rsid w:val="09B797E7"/>
    <w:rsid w:val="09D0D6FA"/>
    <w:rsid w:val="09D7CD78"/>
    <w:rsid w:val="09D9D296"/>
    <w:rsid w:val="09E989DE"/>
    <w:rsid w:val="0A687880"/>
    <w:rsid w:val="0A6D5AD2"/>
    <w:rsid w:val="0AAC4E5B"/>
    <w:rsid w:val="0ACAD4BF"/>
    <w:rsid w:val="0AFEFD75"/>
    <w:rsid w:val="0B0B9792"/>
    <w:rsid w:val="0B0F41CE"/>
    <w:rsid w:val="0B336366"/>
    <w:rsid w:val="0B49ECA7"/>
    <w:rsid w:val="0B6407EE"/>
    <w:rsid w:val="0BB41133"/>
    <w:rsid w:val="0BCFF6C6"/>
    <w:rsid w:val="0BD98834"/>
    <w:rsid w:val="0BFB02E8"/>
    <w:rsid w:val="0C10B2C8"/>
    <w:rsid w:val="0C2B0474"/>
    <w:rsid w:val="0C495BD5"/>
    <w:rsid w:val="0CA441F4"/>
    <w:rsid w:val="0CA7F837"/>
    <w:rsid w:val="0CB02CF5"/>
    <w:rsid w:val="0CBDE412"/>
    <w:rsid w:val="0D005DF0"/>
    <w:rsid w:val="0D10B2A1"/>
    <w:rsid w:val="0D32A8EC"/>
    <w:rsid w:val="0D560104"/>
    <w:rsid w:val="0D6A61C5"/>
    <w:rsid w:val="0DCE6670"/>
    <w:rsid w:val="0DE43126"/>
    <w:rsid w:val="0DE65E68"/>
    <w:rsid w:val="0DFB8CE2"/>
    <w:rsid w:val="0E437FD7"/>
    <w:rsid w:val="0E6513A5"/>
    <w:rsid w:val="0E67A147"/>
    <w:rsid w:val="0E7266C2"/>
    <w:rsid w:val="0E9AE34B"/>
    <w:rsid w:val="0EB65CD7"/>
    <w:rsid w:val="0ED31B28"/>
    <w:rsid w:val="0EE92725"/>
    <w:rsid w:val="0EF4276D"/>
    <w:rsid w:val="0EF8ED75"/>
    <w:rsid w:val="0EFA3B4E"/>
    <w:rsid w:val="0EFEEFA2"/>
    <w:rsid w:val="0F043008"/>
    <w:rsid w:val="0F20546C"/>
    <w:rsid w:val="0F9311C2"/>
    <w:rsid w:val="0F975D43"/>
    <w:rsid w:val="0FB223F9"/>
    <w:rsid w:val="0FD66F4D"/>
    <w:rsid w:val="0FDF200D"/>
    <w:rsid w:val="103E66E6"/>
    <w:rsid w:val="10512D6E"/>
    <w:rsid w:val="106B5AA1"/>
    <w:rsid w:val="108FF7CE"/>
    <w:rsid w:val="1092404C"/>
    <w:rsid w:val="109B3474"/>
    <w:rsid w:val="10C83E95"/>
    <w:rsid w:val="10DD6EA5"/>
    <w:rsid w:val="10E58B88"/>
    <w:rsid w:val="10E88137"/>
    <w:rsid w:val="110BE88D"/>
    <w:rsid w:val="1146D438"/>
    <w:rsid w:val="1155222F"/>
    <w:rsid w:val="1176C2AB"/>
    <w:rsid w:val="11B679BF"/>
    <w:rsid w:val="11E6A1F4"/>
    <w:rsid w:val="1203BBC8"/>
    <w:rsid w:val="1288644C"/>
    <w:rsid w:val="12F5F888"/>
    <w:rsid w:val="130E6A7C"/>
    <w:rsid w:val="13989C4D"/>
    <w:rsid w:val="13A72FEB"/>
    <w:rsid w:val="1407EB12"/>
    <w:rsid w:val="143D31F9"/>
    <w:rsid w:val="145E598E"/>
    <w:rsid w:val="1493C7C3"/>
    <w:rsid w:val="14964397"/>
    <w:rsid w:val="14BBA6C3"/>
    <w:rsid w:val="14EBEEB1"/>
    <w:rsid w:val="1537AA20"/>
    <w:rsid w:val="1554C4CD"/>
    <w:rsid w:val="155FFCF3"/>
    <w:rsid w:val="156AABDB"/>
    <w:rsid w:val="157CC714"/>
    <w:rsid w:val="15900D9A"/>
    <w:rsid w:val="1591838A"/>
    <w:rsid w:val="159CA8A4"/>
    <w:rsid w:val="15AB2691"/>
    <w:rsid w:val="15B2BA19"/>
    <w:rsid w:val="15D9025A"/>
    <w:rsid w:val="15F4DAED"/>
    <w:rsid w:val="1602C378"/>
    <w:rsid w:val="160804C7"/>
    <w:rsid w:val="16427526"/>
    <w:rsid w:val="16461C65"/>
    <w:rsid w:val="1648CDD8"/>
    <w:rsid w:val="165F1627"/>
    <w:rsid w:val="16626643"/>
    <w:rsid w:val="1668CB0D"/>
    <w:rsid w:val="168EB781"/>
    <w:rsid w:val="16AAF35A"/>
    <w:rsid w:val="16C8BD33"/>
    <w:rsid w:val="16FE93BF"/>
    <w:rsid w:val="175577E1"/>
    <w:rsid w:val="17988A89"/>
    <w:rsid w:val="17AC7B6A"/>
    <w:rsid w:val="17B9FC7B"/>
    <w:rsid w:val="17C657AD"/>
    <w:rsid w:val="18127DC5"/>
    <w:rsid w:val="184E6010"/>
    <w:rsid w:val="1867AEAB"/>
    <w:rsid w:val="18CC982F"/>
    <w:rsid w:val="18D2BA61"/>
    <w:rsid w:val="1916DF0D"/>
    <w:rsid w:val="192EDD9A"/>
    <w:rsid w:val="19532753"/>
    <w:rsid w:val="198BA912"/>
    <w:rsid w:val="1991F3C7"/>
    <w:rsid w:val="199A9358"/>
    <w:rsid w:val="19AAB834"/>
    <w:rsid w:val="1A04267A"/>
    <w:rsid w:val="1A0A7B48"/>
    <w:rsid w:val="1A0C0C79"/>
    <w:rsid w:val="1A206F9B"/>
    <w:rsid w:val="1A3E8D7E"/>
    <w:rsid w:val="1A5A89CB"/>
    <w:rsid w:val="1A5DEEEB"/>
    <w:rsid w:val="1A6A97F5"/>
    <w:rsid w:val="1A81F7FD"/>
    <w:rsid w:val="1A97C6EC"/>
    <w:rsid w:val="1A99E6AB"/>
    <w:rsid w:val="1AA0FB46"/>
    <w:rsid w:val="1AB54E97"/>
    <w:rsid w:val="1ABF5B13"/>
    <w:rsid w:val="1AD9784C"/>
    <w:rsid w:val="1B068170"/>
    <w:rsid w:val="1B2A2C71"/>
    <w:rsid w:val="1B6F80B0"/>
    <w:rsid w:val="1B980C4B"/>
    <w:rsid w:val="1B99F314"/>
    <w:rsid w:val="1BA4E062"/>
    <w:rsid w:val="1BAD2A3D"/>
    <w:rsid w:val="1BCF8C1D"/>
    <w:rsid w:val="1BED4063"/>
    <w:rsid w:val="1C474293"/>
    <w:rsid w:val="1C5386CD"/>
    <w:rsid w:val="1C680F8A"/>
    <w:rsid w:val="1C8C78BC"/>
    <w:rsid w:val="1CD9299E"/>
    <w:rsid w:val="1CE3F958"/>
    <w:rsid w:val="1CFE153D"/>
    <w:rsid w:val="1D32E0EC"/>
    <w:rsid w:val="1D6D6857"/>
    <w:rsid w:val="1D755ED2"/>
    <w:rsid w:val="1D80B28F"/>
    <w:rsid w:val="1D9E6082"/>
    <w:rsid w:val="1DCDCD06"/>
    <w:rsid w:val="1DF90972"/>
    <w:rsid w:val="1E1C322F"/>
    <w:rsid w:val="1E2A6389"/>
    <w:rsid w:val="1E3C6CB1"/>
    <w:rsid w:val="1E85114F"/>
    <w:rsid w:val="1E916F09"/>
    <w:rsid w:val="1EB371AB"/>
    <w:rsid w:val="1EB5A7A9"/>
    <w:rsid w:val="1EB9BA00"/>
    <w:rsid w:val="1EE94A32"/>
    <w:rsid w:val="1EEAFA0E"/>
    <w:rsid w:val="1EFF434C"/>
    <w:rsid w:val="1F14893D"/>
    <w:rsid w:val="1F26232C"/>
    <w:rsid w:val="1F443EB6"/>
    <w:rsid w:val="1F6D7D9A"/>
    <w:rsid w:val="1F8F46E7"/>
    <w:rsid w:val="1F904916"/>
    <w:rsid w:val="1FA65FD7"/>
    <w:rsid w:val="1FB2459D"/>
    <w:rsid w:val="201665AA"/>
    <w:rsid w:val="201C6AB3"/>
    <w:rsid w:val="2044B0D0"/>
    <w:rsid w:val="2076497E"/>
    <w:rsid w:val="207A2B2E"/>
    <w:rsid w:val="20A490DC"/>
    <w:rsid w:val="20A894F9"/>
    <w:rsid w:val="20AD9888"/>
    <w:rsid w:val="2115E8ED"/>
    <w:rsid w:val="21173EC4"/>
    <w:rsid w:val="216412EA"/>
    <w:rsid w:val="2183E4BA"/>
    <w:rsid w:val="21A52D46"/>
    <w:rsid w:val="21A64637"/>
    <w:rsid w:val="21B67527"/>
    <w:rsid w:val="21B9FBBB"/>
    <w:rsid w:val="21C2DED6"/>
    <w:rsid w:val="21F7FEFB"/>
    <w:rsid w:val="21FB80B4"/>
    <w:rsid w:val="21FBEE48"/>
    <w:rsid w:val="21FC3007"/>
    <w:rsid w:val="224221BF"/>
    <w:rsid w:val="22465D98"/>
    <w:rsid w:val="2252C761"/>
    <w:rsid w:val="2273CCF5"/>
    <w:rsid w:val="22792710"/>
    <w:rsid w:val="2291BD52"/>
    <w:rsid w:val="2299F1DA"/>
    <w:rsid w:val="22B7EB82"/>
    <w:rsid w:val="22E3A414"/>
    <w:rsid w:val="231182D6"/>
    <w:rsid w:val="23248E6C"/>
    <w:rsid w:val="233C6A34"/>
    <w:rsid w:val="234C2615"/>
    <w:rsid w:val="235FAB59"/>
    <w:rsid w:val="23793926"/>
    <w:rsid w:val="2398E856"/>
    <w:rsid w:val="239B1D43"/>
    <w:rsid w:val="23B60AB1"/>
    <w:rsid w:val="2401EE14"/>
    <w:rsid w:val="240AB630"/>
    <w:rsid w:val="2415E836"/>
    <w:rsid w:val="2440581B"/>
    <w:rsid w:val="2461C2F9"/>
    <w:rsid w:val="24796A76"/>
    <w:rsid w:val="24AB2764"/>
    <w:rsid w:val="24DD6428"/>
    <w:rsid w:val="24EEC37E"/>
    <w:rsid w:val="24F30374"/>
    <w:rsid w:val="250CE868"/>
    <w:rsid w:val="250FEB0A"/>
    <w:rsid w:val="266772EA"/>
    <w:rsid w:val="268ED3D5"/>
    <w:rsid w:val="26A6A3FF"/>
    <w:rsid w:val="26CA9828"/>
    <w:rsid w:val="273BDBC6"/>
    <w:rsid w:val="2740F61B"/>
    <w:rsid w:val="2767A793"/>
    <w:rsid w:val="278AE758"/>
    <w:rsid w:val="27CFB117"/>
    <w:rsid w:val="27E7406F"/>
    <w:rsid w:val="28061D8C"/>
    <w:rsid w:val="2808537E"/>
    <w:rsid w:val="2818D361"/>
    <w:rsid w:val="28B46157"/>
    <w:rsid w:val="28EC898D"/>
    <w:rsid w:val="29231172"/>
    <w:rsid w:val="292E6606"/>
    <w:rsid w:val="29425942"/>
    <w:rsid w:val="295248EE"/>
    <w:rsid w:val="297A6082"/>
    <w:rsid w:val="299D9991"/>
    <w:rsid w:val="29B85BB1"/>
    <w:rsid w:val="29F33421"/>
    <w:rsid w:val="2A3DBF35"/>
    <w:rsid w:val="2A5629A4"/>
    <w:rsid w:val="2A66314D"/>
    <w:rsid w:val="2A702EAB"/>
    <w:rsid w:val="2A8F3E77"/>
    <w:rsid w:val="2B001E7F"/>
    <w:rsid w:val="2B2F77C3"/>
    <w:rsid w:val="2B7F0C10"/>
    <w:rsid w:val="2B8D1A54"/>
    <w:rsid w:val="2BB06723"/>
    <w:rsid w:val="2C02B85D"/>
    <w:rsid w:val="2C2AC366"/>
    <w:rsid w:val="2C4AAA7F"/>
    <w:rsid w:val="2C6D935D"/>
    <w:rsid w:val="2C7841D8"/>
    <w:rsid w:val="2C95548C"/>
    <w:rsid w:val="2CC368D5"/>
    <w:rsid w:val="2CC41CD8"/>
    <w:rsid w:val="2CE86777"/>
    <w:rsid w:val="2CEE2F88"/>
    <w:rsid w:val="2D36D9E1"/>
    <w:rsid w:val="2DB4CE74"/>
    <w:rsid w:val="2DB658F8"/>
    <w:rsid w:val="2E0CBB67"/>
    <w:rsid w:val="2E48E47B"/>
    <w:rsid w:val="2E8C61B4"/>
    <w:rsid w:val="2EB020AC"/>
    <w:rsid w:val="2EC7F044"/>
    <w:rsid w:val="2F04AB31"/>
    <w:rsid w:val="2F155A4D"/>
    <w:rsid w:val="2F5E9644"/>
    <w:rsid w:val="2FA2E2D8"/>
    <w:rsid w:val="2FC2EB4D"/>
    <w:rsid w:val="2FCF4AC6"/>
    <w:rsid w:val="300CAC3C"/>
    <w:rsid w:val="3058C01D"/>
    <w:rsid w:val="306EC765"/>
    <w:rsid w:val="308A73A7"/>
    <w:rsid w:val="30D81894"/>
    <w:rsid w:val="30ED12EB"/>
    <w:rsid w:val="30F5B037"/>
    <w:rsid w:val="3136C7AD"/>
    <w:rsid w:val="3139E754"/>
    <w:rsid w:val="318A58CD"/>
    <w:rsid w:val="31D7C815"/>
    <w:rsid w:val="31E5C69B"/>
    <w:rsid w:val="31F7E5DF"/>
    <w:rsid w:val="321050A5"/>
    <w:rsid w:val="323A81D4"/>
    <w:rsid w:val="3246D4EC"/>
    <w:rsid w:val="325B6D8C"/>
    <w:rsid w:val="328CD8F0"/>
    <w:rsid w:val="32F62657"/>
    <w:rsid w:val="335785BC"/>
    <w:rsid w:val="33653C8C"/>
    <w:rsid w:val="337E8CFE"/>
    <w:rsid w:val="338649EA"/>
    <w:rsid w:val="3399B127"/>
    <w:rsid w:val="33A965B2"/>
    <w:rsid w:val="33B22F59"/>
    <w:rsid w:val="33C959A5"/>
    <w:rsid w:val="33CBFB90"/>
    <w:rsid w:val="33F50880"/>
    <w:rsid w:val="34062E7B"/>
    <w:rsid w:val="3449B7F9"/>
    <w:rsid w:val="34710E89"/>
    <w:rsid w:val="349B822A"/>
    <w:rsid w:val="349BEF6B"/>
    <w:rsid w:val="34B61B2F"/>
    <w:rsid w:val="34C4AFF8"/>
    <w:rsid w:val="351890E8"/>
    <w:rsid w:val="3525C776"/>
    <w:rsid w:val="35428DB1"/>
    <w:rsid w:val="3574289F"/>
    <w:rsid w:val="3587C4D7"/>
    <w:rsid w:val="3590D8E1"/>
    <w:rsid w:val="35B261F9"/>
    <w:rsid w:val="35CDD7C8"/>
    <w:rsid w:val="35D0C131"/>
    <w:rsid w:val="35D681D3"/>
    <w:rsid w:val="360379F7"/>
    <w:rsid w:val="365F4330"/>
    <w:rsid w:val="367556A0"/>
    <w:rsid w:val="3681C40E"/>
    <w:rsid w:val="36845650"/>
    <w:rsid w:val="36E54E97"/>
    <w:rsid w:val="36F3CC0D"/>
    <w:rsid w:val="36F3E5A6"/>
    <w:rsid w:val="371D8B0E"/>
    <w:rsid w:val="371FC1FD"/>
    <w:rsid w:val="37263564"/>
    <w:rsid w:val="375395CB"/>
    <w:rsid w:val="375AF77B"/>
    <w:rsid w:val="3769D4C0"/>
    <w:rsid w:val="37C4C362"/>
    <w:rsid w:val="37EE7FB0"/>
    <w:rsid w:val="3821460A"/>
    <w:rsid w:val="383D7E53"/>
    <w:rsid w:val="38429F7B"/>
    <w:rsid w:val="38490602"/>
    <w:rsid w:val="385031AA"/>
    <w:rsid w:val="3868296C"/>
    <w:rsid w:val="387BD0A5"/>
    <w:rsid w:val="3887C062"/>
    <w:rsid w:val="388F5FD1"/>
    <w:rsid w:val="38E552E6"/>
    <w:rsid w:val="39382FD7"/>
    <w:rsid w:val="39423064"/>
    <w:rsid w:val="394EE535"/>
    <w:rsid w:val="39670E3B"/>
    <w:rsid w:val="399779D5"/>
    <w:rsid w:val="39C6A4CB"/>
    <w:rsid w:val="39D9C8CB"/>
    <w:rsid w:val="39E1399A"/>
    <w:rsid w:val="39E9FC1D"/>
    <w:rsid w:val="3A67ABD2"/>
    <w:rsid w:val="3A845EFE"/>
    <w:rsid w:val="3ADC3F69"/>
    <w:rsid w:val="3AEBA9DA"/>
    <w:rsid w:val="3B0CDD49"/>
    <w:rsid w:val="3B258A7A"/>
    <w:rsid w:val="3B6045B8"/>
    <w:rsid w:val="3BC41B91"/>
    <w:rsid w:val="3BC76ADB"/>
    <w:rsid w:val="3BE46E01"/>
    <w:rsid w:val="3BEEA9E6"/>
    <w:rsid w:val="3C1F4943"/>
    <w:rsid w:val="3C23F0EF"/>
    <w:rsid w:val="3C5DCA00"/>
    <w:rsid w:val="3C67916D"/>
    <w:rsid w:val="3CB39B0A"/>
    <w:rsid w:val="3CB5CE8A"/>
    <w:rsid w:val="3D18AA04"/>
    <w:rsid w:val="3D5D3755"/>
    <w:rsid w:val="3D6962B4"/>
    <w:rsid w:val="3D924DDD"/>
    <w:rsid w:val="3D964AFA"/>
    <w:rsid w:val="3DD041AD"/>
    <w:rsid w:val="3DD9E6A2"/>
    <w:rsid w:val="3DEF73C7"/>
    <w:rsid w:val="3DF32944"/>
    <w:rsid w:val="3E0B1109"/>
    <w:rsid w:val="3E0C9076"/>
    <w:rsid w:val="3E0F456C"/>
    <w:rsid w:val="3E137CDF"/>
    <w:rsid w:val="3E530CB5"/>
    <w:rsid w:val="3E9AC483"/>
    <w:rsid w:val="3EC39000"/>
    <w:rsid w:val="3EC8AB37"/>
    <w:rsid w:val="3EDD7ED8"/>
    <w:rsid w:val="3EE07605"/>
    <w:rsid w:val="3F0801B3"/>
    <w:rsid w:val="3F258DBA"/>
    <w:rsid w:val="3F5A05F5"/>
    <w:rsid w:val="3F5B91B1"/>
    <w:rsid w:val="3F881C58"/>
    <w:rsid w:val="3F994F65"/>
    <w:rsid w:val="3FBCD0EA"/>
    <w:rsid w:val="3FD0B4D6"/>
    <w:rsid w:val="3FD8B684"/>
    <w:rsid w:val="3FE92766"/>
    <w:rsid w:val="400C9441"/>
    <w:rsid w:val="40109547"/>
    <w:rsid w:val="4045AD49"/>
    <w:rsid w:val="4045EE9F"/>
    <w:rsid w:val="409E3744"/>
    <w:rsid w:val="40A317DD"/>
    <w:rsid w:val="40B45F1D"/>
    <w:rsid w:val="40DAE327"/>
    <w:rsid w:val="40EBFAC8"/>
    <w:rsid w:val="410D9826"/>
    <w:rsid w:val="4118A25A"/>
    <w:rsid w:val="414D05C0"/>
    <w:rsid w:val="41697C72"/>
    <w:rsid w:val="416E8BD7"/>
    <w:rsid w:val="419E7757"/>
    <w:rsid w:val="41A864A2"/>
    <w:rsid w:val="41FD5C94"/>
    <w:rsid w:val="42275A67"/>
    <w:rsid w:val="42311DFE"/>
    <w:rsid w:val="42460FD2"/>
    <w:rsid w:val="4275968A"/>
    <w:rsid w:val="430C9372"/>
    <w:rsid w:val="430F5B54"/>
    <w:rsid w:val="43125F21"/>
    <w:rsid w:val="432ACE2E"/>
    <w:rsid w:val="435B33C5"/>
    <w:rsid w:val="43700718"/>
    <w:rsid w:val="439E763E"/>
    <w:rsid w:val="439E86AE"/>
    <w:rsid w:val="43E41259"/>
    <w:rsid w:val="44400D2F"/>
    <w:rsid w:val="445AF7E6"/>
    <w:rsid w:val="44CC472A"/>
    <w:rsid w:val="44D363AD"/>
    <w:rsid w:val="45265EFD"/>
    <w:rsid w:val="452F1FD5"/>
    <w:rsid w:val="45453F6B"/>
    <w:rsid w:val="455DBA39"/>
    <w:rsid w:val="459653EE"/>
    <w:rsid w:val="459B6862"/>
    <w:rsid w:val="45F78DC2"/>
    <w:rsid w:val="4604D448"/>
    <w:rsid w:val="463363F5"/>
    <w:rsid w:val="464505F2"/>
    <w:rsid w:val="46647853"/>
    <w:rsid w:val="46690436"/>
    <w:rsid w:val="466CADB7"/>
    <w:rsid w:val="466F340E"/>
    <w:rsid w:val="46707C82"/>
    <w:rsid w:val="468737F3"/>
    <w:rsid w:val="46877EEA"/>
    <w:rsid w:val="468FF6F2"/>
    <w:rsid w:val="46BA4419"/>
    <w:rsid w:val="46E68DEA"/>
    <w:rsid w:val="46F338B1"/>
    <w:rsid w:val="46F4455C"/>
    <w:rsid w:val="46FE081F"/>
    <w:rsid w:val="4716F49B"/>
    <w:rsid w:val="472D1361"/>
    <w:rsid w:val="4740E422"/>
    <w:rsid w:val="4773809E"/>
    <w:rsid w:val="477B8D21"/>
    <w:rsid w:val="479CAED8"/>
    <w:rsid w:val="47A019E3"/>
    <w:rsid w:val="47B32560"/>
    <w:rsid w:val="47B4A230"/>
    <w:rsid w:val="47B741CA"/>
    <w:rsid w:val="47C02D9D"/>
    <w:rsid w:val="47DFC0D6"/>
    <w:rsid w:val="47F2359B"/>
    <w:rsid w:val="48413163"/>
    <w:rsid w:val="486E087C"/>
    <w:rsid w:val="488EBD14"/>
    <w:rsid w:val="48B95AED"/>
    <w:rsid w:val="48D78C06"/>
    <w:rsid w:val="48DFEE72"/>
    <w:rsid w:val="48E95E43"/>
    <w:rsid w:val="48F21EA7"/>
    <w:rsid w:val="4910493D"/>
    <w:rsid w:val="49426B9F"/>
    <w:rsid w:val="4943808C"/>
    <w:rsid w:val="49463BF6"/>
    <w:rsid w:val="495F8C1F"/>
    <w:rsid w:val="495FCCD2"/>
    <w:rsid w:val="49719E30"/>
    <w:rsid w:val="4982D780"/>
    <w:rsid w:val="49A18A51"/>
    <w:rsid w:val="49BC2BAE"/>
    <w:rsid w:val="49C437FF"/>
    <w:rsid w:val="49EC0EF9"/>
    <w:rsid w:val="4A10A50D"/>
    <w:rsid w:val="4A2A8D75"/>
    <w:rsid w:val="4A2BBF49"/>
    <w:rsid w:val="4A4A161B"/>
    <w:rsid w:val="4A4FC60F"/>
    <w:rsid w:val="4AA3C417"/>
    <w:rsid w:val="4AD9F28C"/>
    <w:rsid w:val="4AF4A73D"/>
    <w:rsid w:val="4B118417"/>
    <w:rsid w:val="4B2BFB74"/>
    <w:rsid w:val="4B41B11A"/>
    <w:rsid w:val="4B810740"/>
    <w:rsid w:val="4B979567"/>
    <w:rsid w:val="4BA62537"/>
    <w:rsid w:val="4BAED9E8"/>
    <w:rsid w:val="4BC14BD8"/>
    <w:rsid w:val="4BE9AB62"/>
    <w:rsid w:val="4BF937E1"/>
    <w:rsid w:val="4BFC122C"/>
    <w:rsid w:val="4C178F34"/>
    <w:rsid w:val="4C3D3141"/>
    <w:rsid w:val="4C793DF7"/>
    <w:rsid w:val="4C8660BB"/>
    <w:rsid w:val="4C86EF1E"/>
    <w:rsid w:val="4C8BC318"/>
    <w:rsid w:val="4C9C68CD"/>
    <w:rsid w:val="4CACCD9D"/>
    <w:rsid w:val="4CC9BED4"/>
    <w:rsid w:val="4CDE759A"/>
    <w:rsid w:val="4CECA993"/>
    <w:rsid w:val="4CFF1ADF"/>
    <w:rsid w:val="4D00A759"/>
    <w:rsid w:val="4D2F9C4F"/>
    <w:rsid w:val="4D3E9136"/>
    <w:rsid w:val="4D8CD5AD"/>
    <w:rsid w:val="4DA4EF20"/>
    <w:rsid w:val="4DB1FAD4"/>
    <w:rsid w:val="4DC6FBC5"/>
    <w:rsid w:val="4DC97E6E"/>
    <w:rsid w:val="4DDA22C8"/>
    <w:rsid w:val="4E0B0D87"/>
    <w:rsid w:val="4E26BD06"/>
    <w:rsid w:val="4E4276D3"/>
    <w:rsid w:val="4E65F308"/>
    <w:rsid w:val="4E9875F0"/>
    <w:rsid w:val="4EEF1B3A"/>
    <w:rsid w:val="4F0C291C"/>
    <w:rsid w:val="4F1F425B"/>
    <w:rsid w:val="4F38514D"/>
    <w:rsid w:val="4F44711D"/>
    <w:rsid w:val="4F7F42A8"/>
    <w:rsid w:val="4FC81BFE"/>
    <w:rsid w:val="4FE64C73"/>
    <w:rsid w:val="4FF6BA25"/>
    <w:rsid w:val="501FF124"/>
    <w:rsid w:val="5024CCA9"/>
    <w:rsid w:val="5056E729"/>
    <w:rsid w:val="50860845"/>
    <w:rsid w:val="50B8A5A4"/>
    <w:rsid w:val="50BA8776"/>
    <w:rsid w:val="50CC376B"/>
    <w:rsid w:val="51046522"/>
    <w:rsid w:val="51239FCC"/>
    <w:rsid w:val="512EC856"/>
    <w:rsid w:val="515006FE"/>
    <w:rsid w:val="5151CC89"/>
    <w:rsid w:val="515F4053"/>
    <w:rsid w:val="516EE38A"/>
    <w:rsid w:val="51965794"/>
    <w:rsid w:val="51AB1B1C"/>
    <w:rsid w:val="51AEAD76"/>
    <w:rsid w:val="51D19649"/>
    <w:rsid w:val="51D80210"/>
    <w:rsid w:val="524877DC"/>
    <w:rsid w:val="524AF971"/>
    <w:rsid w:val="5269A682"/>
    <w:rsid w:val="52777179"/>
    <w:rsid w:val="52FD6308"/>
    <w:rsid w:val="5306DF62"/>
    <w:rsid w:val="530C67C9"/>
    <w:rsid w:val="5323EAE1"/>
    <w:rsid w:val="533C97F6"/>
    <w:rsid w:val="53433ED9"/>
    <w:rsid w:val="53626797"/>
    <w:rsid w:val="53948AD0"/>
    <w:rsid w:val="53A818E2"/>
    <w:rsid w:val="53CD3E22"/>
    <w:rsid w:val="53D4C7FD"/>
    <w:rsid w:val="53F7638E"/>
    <w:rsid w:val="53F9163E"/>
    <w:rsid w:val="53FA3623"/>
    <w:rsid w:val="541A5B35"/>
    <w:rsid w:val="54437637"/>
    <w:rsid w:val="54A384E8"/>
    <w:rsid w:val="54A8BB01"/>
    <w:rsid w:val="54A8D360"/>
    <w:rsid w:val="54E63A53"/>
    <w:rsid w:val="54FD3BAF"/>
    <w:rsid w:val="5514794E"/>
    <w:rsid w:val="553958D0"/>
    <w:rsid w:val="555C9EA4"/>
    <w:rsid w:val="55657749"/>
    <w:rsid w:val="5588E3BE"/>
    <w:rsid w:val="559DC2DC"/>
    <w:rsid w:val="56598C36"/>
    <w:rsid w:val="565A0C45"/>
    <w:rsid w:val="566FD578"/>
    <w:rsid w:val="56A3C633"/>
    <w:rsid w:val="56B20BA5"/>
    <w:rsid w:val="56CF310B"/>
    <w:rsid w:val="574E5815"/>
    <w:rsid w:val="57607EF2"/>
    <w:rsid w:val="5773ACC8"/>
    <w:rsid w:val="57B610DF"/>
    <w:rsid w:val="57B68502"/>
    <w:rsid w:val="57D3C2CB"/>
    <w:rsid w:val="580DFD45"/>
    <w:rsid w:val="5835D8BA"/>
    <w:rsid w:val="58568915"/>
    <w:rsid w:val="58C5A7CD"/>
    <w:rsid w:val="58D74950"/>
    <w:rsid w:val="58F8EA40"/>
    <w:rsid w:val="590E0EBE"/>
    <w:rsid w:val="591909DD"/>
    <w:rsid w:val="596A8518"/>
    <w:rsid w:val="59BCDA9F"/>
    <w:rsid w:val="59CEF93A"/>
    <w:rsid w:val="5A7C5B8D"/>
    <w:rsid w:val="5AAC1A36"/>
    <w:rsid w:val="5B19B543"/>
    <w:rsid w:val="5B3AB2F8"/>
    <w:rsid w:val="5B66DCA4"/>
    <w:rsid w:val="5B79ED7A"/>
    <w:rsid w:val="5BC212E5"/>
    <w:rsid w:val="5BDF15DC"/>
    <w:rsid w:val="5C1B057D"/>
    <w:rsid w:val="5C262208"/>
    <w:rsid w:val="5C32071D"/>
    <w:rsid w:val="5C6C2CDD"/>
    <w:rsid w:val="5C7B9D2F"/>
    <w:rsid w:val="5C9B883C"/>
    <w:rsid w:val="5CA55115"/>
    <w:rsid w:val="5CB5117F"/>
    <w:rsid w:val="5CB615B6"/>
    <w:rsid w:val="5CCEB31A"/>
    <w:rsid w:val="5CD9B764"/>
    <w:rsid w:val="5CF1D672"/>
    <w:rsid w:val="5D315755"/>
    <w:rsid w:val="5D59E582"/>
    <w:rsid w:val="5D63A522"/>
    <w:rsid w:val="5D706617"/>
    <w:rsid w:val="5D91695C"/>
    <w:rsid w:val="5D9AAFAB"/>
    <w:rsid w:val="5DBC897E"/>
    <w:rsid w:val="5DD971D4"/>
    <w:rsid w:val="5E2308D3"/>
    <w:rsid w:val="5E447BCE"/>
    <w:rsid w:val="5E54DE9D"/>
    <w:rsid w:val="5E5AB567"/>
    <w:rsid w:val="5E5AFBDE"/>
    <w:rsid w:val="5E6C6AB4"/>
    <w:rsid w:val="5E85D2BF"/>
    <w:rsid w:val="5E8D65D6"/>
    <w:rsid w:val="5F462F28"/>
    <w:rsid w:val="5F482380"/>
    <w:rsid w:val="5F56E493"/>
    <w:rsid w:val="5F6D7346"/>
    <w:rsid w:val="5F6FBC2F"/>
    <w:rsid w:val="5F7616D8"/>
    <w:rsid w:val="5F976C9E"/>
    <w:rsid w:val="5F9E6E81"/>
    <w:rsid w:val="601D815B"/>
    <w:rsid w:val="6063010F"/>
    <w:rsid w:val="6067E50E"/>
    <w:rsid w:val="60722130"/>
    <w:rsid w:val="60806CA2"/>
    <w:rsid w:val="60933A74"/>
    <w:rsid w:val="60CFAE6C"/>
    <w:rsid w:val="60F7AC92"/>
    <w:rsid w:val="60F90BF0"/>
    <w:rsid w:val="61025813"/>
    <w:rsid w:val="611DBD3B"/>
    <w:rsid w:val="617F8A15"/>
    <w:rsid w:val="621DCD4D"/>
    <w:rsid w:val="627A460D"/>
    <w:rsid w:val="6283DFB9"/>
    <w:rsid w:val="62CA70C5"/>
    <w:rsid w:val="62D0AA8C"/>
    <w:rsid w:val="630D7A8F"/>
    <w:rsid w:val="63203722"/>
    <w:rsid w:val="632C39F8"/>
    <w:rsid w:val="632CC9E1"/>
    <w:rsid w:val="634A766B"/>
    <w:rsid w:val="634B84C0"/>
    <w:rsid w:val="6389BF4D"/>
    <w:rsid w:val="6390DAB0"/>
    <w:rsid w:val="63C7B197"/>
    <w:rsid w:val="63CB1606"/>
    <w:rsid w:val="63F7597D"/>
    <w:rsid w:val="642D50C7"/>
    <w:rsid w:val="64563BDE"/>
    <w:rsid w:val="6456D142"/>
    <w:rsid w:val="6480CFD8"/>
    <w:rsid w:val="649F10FE"/>
    <w:rsid w:val="64C9F6EB"/>
    <w:rsid w:val="65534015"/>
    <w:rsid w:val="6564F767"/>
    <w:rsid w:val="6594974A"/>
    <w:rsid w:val="65C80D71"/>
    <w:rsid w:val="65F1FEC9"/>
    <w:rsid w:val="661BE009"/>
    <w:rsid w:val="661D84E9"/>
    <w:rsid w:val="6632F89C"/>
    <w:rsid w:val="66474C42"/>
    <w:rsid w:val="665D2D04"/>
    <w:rsid w:val="66753F43"/>
    <w:rsid w:val="66A783FA"/>
    <w:rsid w:val="66C894A5"/>
    <w:rsid w:val="66D6142E"/>
    <w:rsid w:val="66DA10D4"/>
    <w:rsid w:val="670C6127"/>
    <w:rsid w:val="670D66E2"/>
    <w:rsid w:val="672638F4"/>
    <w:rsid w:val="6727AAF2"/>
    <w:rsid w:val="673DF7EE"/>
    <w:rsid w:val="67AA36DD"/>
    <w:rsid w:val="67FA473D"/>
    <w:rsid w:val="6811DE5C"/>
    <w:rsid w:val="686974E5"/>
    <w:rsid w:val="68851B8D"/>
    <w:rsid w:val="68B9181E"/>
    <w:rsid w:val="68BB4A33"/>
    <w:rsid w:val="68BE4D74"/>
    <w:rsid w:val="68CEE8EE"/>
    <w:rsid w:val="692C452E"/>
    <w:rsid w:val="69365F40"/>
    <w:rsid w:val="693ED600"/>
    <w:rsid w:val="695F9E84"/>
    <w:rsid w:val="69BDBB64"/>
    <w:rsid w:val="69DC22B8"/>
    <w:rsid w:val="69EFBA6B"/>
    <w:rsid w:val="69FD2E1F"/>
    <w:rsid w:val="6A020D61"/>
    <w:rsid w:val="6A1E8AD4"/>
    <w:rsid w:val="6A4C726B"/>
    <w:rsid w:val="6A69427D"/>
    <w:rsid w:val="6A872FAF"/>
    <w:rsid w:val="6ABC6D4F"/>
    <w:rsid w:val="6AECAE02"/>
    <w:rsid w:val="6AFD1914"/>
    <w:rsid w:val="6AFD4EE0"/>
    <w:rsid w:val="6B0D2813"/>
    <w:rsid w:val="6B199BDB"/>
    <w:rsid w:val="6B1DD8F8"/>
    <w:rsid w:val="6B2CB5C9"/>
    <w:rsid w:val="6B446646"/>
    <w:rsid w:val="6B5C772A"/>
    <w:rsid w:val="6BB50868"/>
    <w:rsid w:val="6C253C1E"/>
    <w:rsid w:val="6C4522CE"/>
    <w:rsid w:val="6C544B5F"/>
    <w:rsid w:val="6C854A54"/>
    <w:rsid w:val="6C8F9047"/>
    <w:rsid w:val="6C97DF84"/>
    <w:rsid w:val="6CA723EB"/>
    <w:rsid w:val="6CDFE421"/>
    <w:rsid w:val="6CE3A82B"/>
    <w:rsid w:val="6CF1F9CC"/>
    <w:rsid w:val="6D090B0E"/>
    <w:rsid w:val="6D4C5E30"/>
    <w:rsid w:val="6D55A61A"/>
    <w:rsid w:val="6D7DFB10"/>
    <w:rsid w:val="6DC4D95A"/>
    <w:rsid w:val="6E386ACF"/>
    <w:rsid w:val="6E3D5830"/>
    <w:rsid w:val="6E4553FF"/>
    <w:rsid w:val="6E7C0708"/>
    <w:rsid w:val="6E7D649C"/>
    <w:rsid w:val="6E8E4B60"/>
    <w:rsid w:val="6E922552"/>
    <w:rsid w:val="6EA3AFB0"/>
    <w:rsid w:val="6ECB8C6D"/>
    <w:rsid w:val="6F13C733"/>
    <w:rsid w:val="6F649C24"/>
    <w:rsid w:val="6F9ADCF9"/>
    <w:rsid w:val="6F9D2963"/>
    <w:rsid w:val="6FA89305"/>
    <w:rsid w:val="6FAB594B"/>
    <w:rsid w:val="6FABE6F2"/>
    <w:rsid w:val="6FBD5A1D"/>
    <w:rsid w:val="6FD685A1"/>
    <w:rsid w:val="6FED208A"/>
    <w:rsid w:val="7023F15B"/>
    <w:rsid w:val="70437E74"/>
    <w:rsid w:val="704E349B"/>
    <w:rsid w:val="70566933"/>
    <w:rsid w:val="70675CCE"/>
    <w:rsid w:val="7077AD97"/>
    <w:rsid w:val="70E79699"/>
    <w:rsid w:val="70F59660"/>
    <w:rsid w:val="711C1DAD"/>
    <w:rsid w:val="71694AA9"/>
    <w:rsid w:val="716AF31B"/>
    <w:rsid w:val="71B1236F"/>
    <w:rsid w:val="71C869A3"/>
    <w:rsid w:val="71DB84D1"/>
    <w:rsid w:val="71FF2211"/>
    <w:rsid w:val="72549003"/>
    <w:rsid w:val="725CE0CA"/>
    <w:rsid w:val="726932A0"/>
    <w:rsid w:val="72831489"/>
    <w:rsid w:val="728F5199"/>
    <w:rsid w:val="72C2B293"/>
    <w:rsid w:val="72C5B9F2"/>
    <w:rsid w:val="72F2680B"/>
    <w:rsid w:val="72F463C0"/>
    <w:rsid w:val="72F54CDE"/>
    <w:rsid w:val="730026E9"/>
    <w:rsid w:val="731419E7"/>
    <w:rsid w:val="7316AF8F"/>
    <w:rsid w:val="731D68FC"/>
    <w:rsid w:val="7320FEA2"/>
    <w:rsid w:val="7336D594"/>
    <w:rsid w:val="735CF6EB"/>
    <w:rsid w:val="737959F6"/>
    <w:rsid w:val="7391264C"/>
    <w:rsid w:val="73955FA3"/>
    <w:rsid w:val="73A4F5D3"/>
    <w:rsid w:val="73AF489D"/>
    <w:rsid w:val="73D078E1"/>
    <w:rsid w:val="73EF95E0"/>
    <w:rsid w:val="7407D542"/>
    <w:rsid w:val="742C786E"/>
    <w:rsid w:val="743B21D0"/>
    <w:rsid w:val="74552C60"/>
    <w:rsid w:val="74684D78"/>
    <w:rsid w:val="74716B30"/>
    <w:rsid w:val="74D259AE"/>
    <w:rsid w:val="74F24A0B"/>
    <w:rsid w:val="75333C6F"/>
    <w:rsid w:val="7533EA90"/>
    <w:rsid w:val="75371E19"/>
    <w:rsid w:val="753B35F6"/>
    <w:rsid w:val="75518B1A"/>
    <w:rsid w:val="7565A064"/>
    <w:rsid w:val="758B9B45"/>
    <w:rsid w:val="75AFD820"/>
    <w:rsid w:val="75B155E9"/>
    <w:rsid w:val="75BAB54B"/>
    <w:rsid w:val="75C97B42"/>
    <w:rsid w:val="7600E92A"/>
    <w:rsid w:val="7601488D"/>
    <w:rsid w:val="76848D7D"/>
    <w:rsid w:val="769D2541"/>
    <w:rsid w:val="76AB023C"/>
    <w:rsid w:val="76B54A3B"/>
    <w:rsid w:val="76B57153"/>
    <w:rsid w:val="76BF4F6C"/>
    <w:rsid w:val="76D81543"/>
    <w:rsid w:val="76FAB5C1"/>
    <w:rsid w:val="7723E865"/>
    <w:rsid w:val="772CF35C"/>
    <w:rsid w:val="7749BF70"/>
    <w:rsid w:val="775D5065"/>
    <w:rsid w:val="77732696"/>
    <w:rsid w:val="77C338C9"/>
    <w:rsid w:val="77D01D39"/>
    <w:rsid w:val="77DCDB16"/>
    <w:rsid w:val="7822E691"/>
    <w:rsid w:val="7836D065"/>
    <w:rsid w:val="7847DEAB"/>
    <w:rsid w:val="78787677"/>
    <w:rsid w:val="788F33D1"/>
    <w:rsid w:val="78A479DE"/>
    <w:rsid w:val="78D21837"/>
    <w:rsid w:val="78EEB185"/>
    <w:rsid w:val="791221C3"/>
    <w:rsid w:val="793D64A2"/>
    <w:rsid w:val="79401123"/>
    <w:rsid w:val="79C744FB"/>
    <w:rsid w:val="79EC4391"/>
    <w:rsid w:val="7A0534AF"/>
    <w:rsid w:val="7A5B585C"/>
    <w:rsid w:val="7AB19BD7"/>
    <w:rsid w:val="7ABCF6E8"/>
    <w:rsid w:val="7AC9B513"/>
    <w:rsid w:val="7AE70B91"/>
    <w:rsid w:val="7B207A62"/>
    <w:rsid w:val="7B28E5BD"/>
    <w:rsid w:val="7B35E742"/>
    <w:rsid w:val="7B513261"/>
    <w:rsid w:val="7B532B6C"/>
    <w:rsid w:val="7B56B1EB"/>
    <w:rsid w:val="7B984274"/>
    <w:rsid w:val="7BB73402"/>
    <w:rsid w:val="7BBA4C19"/>
    <w:rsid w:val="7C145017"/>
    <w:rsid w:val="7C1B0DBA"/>
    <w:rsid w:val="7C29F6CF"/>
    <w:rsid w:val="7C2FC864"/>
    <w:rsid w:val="7C4B46C1"/>
    <w:rsid w:val="7C52ED35"/>
    <w:rsid w:val="7C638B13"/>
    <w:rsid w:val="7C6726CD"/>
    <w:rsid w:val="7C7A0D93"/>
    <w:rsid w:val="7C7C4097"/>
    <w:rsid w:val="7C804D4B"/>
    <w:rsid w:val="7CB977A1"/>
    <w:rsid w:val="7CC23BC0"/>
    <w:rsid w:val="7D264AFE"/>
    <w:rsid w:val="7D7A3D01"/>
    <w:rsid w:val="7DA33F71"/>
    <w:rsid w:val="7DB7BB24"/>
    <w:rsid w:val="7DBAB1B3"/>
    <w:rsid w:val="7DCD4853"/>
    <w:rsid w:val="7DD20BCA"/>
    <w:rsid w:val="7DD54D83"/>
    <w:rsid w:val="7E110ADE"/>
    <w:rsid w:val="7E1EAC53"/>
    <w:rsid w:val="7E3D6CA6"/>
    <w:rsid w:val="7E86C2D4"/>
    <w:rsid w:val="7E959F54"/>
    <w:rsid w:val="7EC32C5B"/>
    <w:rsid w:val="7EC3629A"/>
    <w:rsid w:val="7EDFEACA"/>
    <w:rsid w:val="7EE32A99"/>
    <w:rsid w:val="7F2FF01A"/>
    <w:rsid w:val="7FBA7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1E6E"/>
  <w15:docId w15:val="{3D972A3F-02B0-4B14-A32E-C8533E2F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62"/>
    <w:rPr>
      <w:rFonts w:ascii="Metropolis" w:eastAsia="Metropolis" w:hAnsi="Metropolis" w:cs="Metropoli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rPr>
      <w:sz w:val="18"/>
      <w:szCs w:val="18"/>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FC5260"/>
    <w:pPr>
      <w:widowControl/>
      <w:pBdr>
        <w:left w:val="double" w:sz="18" w:space="4" w:color="244061" w:themeColor="accent1" w:themeShade="80"/>
      </w:pBdr>
      <w:autoSpaceDE/>
      <w:autoSpaceDN/>
      <w:spacing w:line="420" w:lineRule="exact"/>
    </w:pPr>
    <w:rPr>
      <w:rFonts w:asciiTheme="majorHAnsi" w:eastAsiaTheme="majorEastAsia" w:hAnsiTheme="majorHAnsi" w:cstheme="majorBidi"/>
      <w:caps/>
      <w:color w:val="244061" w:themeColor="accent1" w:themeShade="80"/>
      <w:kern w:val="28"/>
      <w:sz w:val="38"/>
      <w:szCs w:val="38"/>
      <w:lang w:eastAsia="ja-JP"/>
    </w:rPr>
  </w:style>
  <w:style w:type="character" w:customStyle="1" w:styleId="TitleChar">
    <w:name w:val="Title Char"/>
    <w:basedOn w:val="DefaultParagraphFont"/>
    <w:link w:val="Title"/>
    <w:uiPriority w:val="10"/>
    <w:rsid w:val="00FC5260"/>
    <w:rPr>
      <w:rFonts w:asciiTheme="majorHAnsi" w:eastAsiaTheme="majorEastAsia" w:hAnsiTheme="majorHAnsi" w:cstheme="majorBidi"/>
      <w:caps/>
      <w:color w:val="244061" w:themeColor="accent1" w:themeShade="80"/>
      <w:kern w:val="28"/>
      <w:sz w:val="38"/>
      <w:szCs w:val="38"/>
      <w:lang w:eastAsia="ja-JP"/>
    </w:rPr>
  </w:style>
  <w:style w:type="paragraph" w:styleId="Header">
    <w:name w:val="header"/>
    <w:basedOn w:val="Normal"/>
    <w:link w:val="HeaderChar"/>
    <w:uiPriority w:val="99"/>
    <w:unhideWhenUsed/>
    <w:rsid w:val="006F6228"/>
    <w:pPr>
      <w:tabs>
        <w:tab w:val="center" w:pos="4680"/>
        <w:tab w:val="right" w:pos="9360"/>
      </w:tabs>
    </w:pPr>
  </w:style>
  <w:style w:type="character" w:customStyle="1" w:styleId="HeaderChar">
    <w:name w:val="Header Char"/>
    <w:basedOn w:val="DefaultParagraphFont"/>
    <w:link w:val="Header"/>
    <w:uiPriority w:val="99"/>
    <w:rsid w:val="006F6228"/>
    <w:rPr>
      <w:rFonts w:ascii="Metropolis" w:eastAsia="Metropolis" w:hAnsi="Metropolis" w:cs="Metropolis"/>
    </w:rPr>
  </w:style>
  <w:style w:type="paragraph" w:styleId="Footer">
    <w:name w:val="footer"/>
    <w:basedOn w:val="Normal"/>
    <w:link w:val="FooterChar"/>
    <w:uiPriority w:val="99"/>
    <w:unhideWhenUsed/>
    <w:rsid w:val="006F6228"/>
    <w:pPr>
      <w:tabs>
        <w:tab w:val="center" w:pos="4680"/>
        <w:tab w:val="right" w:pos="9360"/>
      </w:tabs>
    </w:pPr>
  </w:style>
  <w:style w:type="character" w:customStyle="1" w:styleId="FooterChar">
    <w:name w:val="Footer Char"/>
    <w:basedOn w:val="DefaultParagraphFont"/>
    <w:link w:val="Footer"/>
    <w:uiPriority w:val="99"/>
    <w:rsid w:val="006F6228"/>
    <w:rPr>
      <w:rFonts w:ascii="Metropolis" w:eastAsia="Metropolis" w:hAnsi="Metropolis" w:cs="Metropolis"/>
    </w:rPr>
  </w:style>
  <w:style w:type="character" w:styleId="Hyperlink">
    <w:name w:val="Hyperlink"/>
    <w:basedOn w:val="DefaultParagraphFont"/>
    <w:uiPriority w:val="99"/>
    <w:unhideWhenUsed/>
    <w:rsid w:val="007D50AD"/>
    <w:rPr>
      <w:color w:val="0000FF" w:themeColor="hyperlink"/>
      <w:u w:val="single"/>
    </w:rPr>
  </w:style>
  <w:style w:type="character" w:styleId="UnresolvedMention">
    <w:name w:val="Unresolved Mention"/>
    <w:basedOn w:val="DefaultParagraphFont"/>
    <w:uiPriority w:val="99"/>
    <w:unhideWhenUsed/>
    <w:rsid w:val="007D50AD"/>
    <w:rPr>
      <w:color w:val="605E5C"/>
      <w:shd w:val="clear" w:color="auto" w:fill="E1DFDD"/>
    </w:rPr>
  </w:style>
  <w:style w:type="character" w:styleId="CommentReference">
    <w:name w:val="annotation reference"/>
    <w:basedOn w:val="DefaultParagraphFont"/>
    <w:uiPriority w:val="99"/>
    <w:semiHidden/>
    <w:unhideWhenUsed/>
    <w:rsid w:val="00DC34D6"/>
    <w:rPr>
      <w:sz w:val="16"/>
      <w:szCs w:val="16"/>
    </w:rPr>
  </w:style>
  <w:style w:type="paragraph" w:styleId="CommentText">
    <w:name w:val="annotation text"/>
    <w:basedOn w:val="Normal"/>
    <w:link w:val="CommentTextChar"/>
    <w:uiPriority w:val="99"/>
    <w:unhideWhenUsed/>
    <w:rsid w:val="00DC34D6"/>
    <w:rPr>
      <w:sz w:val="20"/>
      <w:szCs w:val="20"/>
    </w:rPr>
  </w:style>
  <w:style w:type="character" w:customStyle="1" w:styleId="CommentTextChar">
    <w:name w:val="Comment Text Char"/>
    <w:basedOn w:val="DefaultParagraphFont"/>
    <w:link w:val="CommentText"/>
    <w:uiPriority w:val="99"/>
    <w:rsid w:val="00DC34D6"/>
    <w:rPr>
      <w:rFonts w:ascii="Metropolis" w:eastAsia="Metropolis" w:hAnsi="Metropolis" w:cs="Metropolis"/>
      <w:sz w:val="20"/>
      <w:szCs w:val="20"/>
    </w:rPr>
  </w:style>
  <w:style w:type="paragraph" w:styleId="CommentSubject">
    <w:name w:val="annotation subject"/>
    <w:basedOn w:val="CommentText"/>
    <w:next w:val="CommentText"/>
    <w:link w:val="CommentSubjectChar"/>
    <w:uiPriority w:val="99"/>
    <w:semiHidden/>
    <w:unhideWhenUsed/>
    <w:rsid w:val="00DC34D6"/>
    <w:rPr>
      <w:b/>
      <w:bCs/>
    </w:rPr>
  </w:style>
  <w:style w:type="character" w:customStyle="1" w:styleId="CommentSubjectChar">
    <w:name w:val="Comment Subject Char"/>
    <w:basedOn w:val="CommentTextChar"/>
    <w:link w:val="CommentSubject"/>
    <w:uiPriority w:val="99"/>
    <w:semiHidden/>
    <w:rsid w:val="00DC34D6"/>
    <w:rPr>
      <w:rFonts w:ascii="Metropolis" w:eastAsia="Metropolis" w:hAnsi="Metropolis" w:cs="Metropolis"/>
      <w:b/>
      <w:bCs/>
      <w:sz w:val="20"/>
      <w:szCs w:val="20"/>
    </w:rPr>
  </w:style>
  <w:style w:type="character" w:styleId="Mention">
    <w:name w:val="Mention"/>
    <w:basedOn w:val="DefaultParagraphFont"/>
    <w:uiPriority w:val="99"/>
    <w:unhideWhenUsed/>
    <w:rsid w:val="00AA06FD"/>
    <w:rPr>
      <w:color w:val="2B579A"/>
      <w:shd w:val="clear" w:color="auto" w:fill="E1DFDD"/>
    </w:rPr>
  </w:style>
  <w:style w:type="character" w:customStyle="1" w:styleId="BodyTextChar">
    <w:name w:val="Body Text Char"/>
    <w:basedOn w:val="DefaultParagraphFont"/>
    <w:link w:val="BodyText"/>
    <w:uiPriority w:val="1"/>
    <w:rsid w:val="0001667E"/>
    <w:rPr>
      <w:rFonts w:ascii="Metropolis" w:eastAsia="Metropolis" w:hAnsi="Metropolis" w:cs="Metropolis"/>
      <w:sz w:val="18"/>
      <w:szCs w:val="18"/>
    </w:rPr>
  </w:style>
  <w:style w:type="paragraph" w:styleId="NormalWeb">
    <w:name w:val="Normal (Web)"/>
    <w:basedOn w:val="Normal"/>
    <w:uiPriority w:val="99"/>
    <w:unhideWhenUsed/>
    <w:rsid w:val="0001667E"/>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E0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3F3E"/>
    <w:rPr>
      <w:color w:val="800080" w:themeColor="followedHyperlink"/>
      <w:u w:val="single"/>
    </w:rPr>
  </w:style>
  <w:style w:type="paragraph" w:customStyle="1" w:styleId="paragraph">
    <w:name w:val="paragraph"/>
    <w:basedOn w:val="Normal"/>
    <w:rsid w:val="00FF4C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F4CA8"/>
  </w:style>
  <w:style w:type="character" w:customStyle="1" w:styleId="eop">
    <w:name w:val="eop"/>
    <w:basedOn w:val="DefaultParagraphFont"/>
    <w:rsid w:val="00FF4CA8"/>
  </w:style>
  <w:style w:type="character" w:customStyle="1" w:styleId="markedcontent">
    <w:name w:val="markedcontent"/>
    <w:basedOn w:val="DefaultParagraphFont"/>
    <w:rsid w:val="001F0754"/>
  </w:style>
  <w:style w:type="character" w:customStyle="1" w:styleId="ListParagraphChar">
    <w:name w:val="List Paragraph Char"/>
    <w:basedOn w:val="DefaultParagraphFont"/>
    <w:link w:val="ListParagraph"/>
    <w:uiPriority w:val="1"/>
    <w:locked/>
    <w:rsid w:val="00375C59"/>
    <w:rPr>
      <w:rFonts w:ascii="Metropolis" w:eastAsia="Metropolis" w:hAnsi="Metropolis" w:cs="Metropolis"/>
    </w:rPr>
  </w:style>
  <w:style w:type="paragraph" w:styleId="Revision">
    <w:name w:val="Revision"/>
    <w:hidden/>
    <w:uiPriority w:val="99"/>
    <w:semiHidden/>
    <w:rsid w:val="00651448"/>
    <w:pPr>
      <w:widowControl/>
      <w:autoSpaceDE/>
      <w:autoSpaceDN/>
    </w:pPr>
    <w:rPr>
      <w:rFonts w:ascii="Metropolis" w:eastAsia="Metropolis" w:hAnsi="Metropolis" w:cs="Metropolis"/>
    </w:rPr>
  </w:style>
  <w:style w:type="paragraph" w:styleId="FootnoteText">
    <w:name w:val="footnote text"/>
    <w:basedOn w:val="Normal"/>
    <w:link w:val="FootnoteTextChar"/>
    <w:uiPriority w:val="99"/>
    <w:semiHidden/>
    <w:unhideWhenUsed/>
    <w:rsid w:val="00300DC2"/>
    <w:rPr>
      <w:sz w:val="20"/>
      <w:szCs w:val="20"/>
    </w:rPr>
  </w:style>
  <w:style w:type="character" w:customStyle="1" w:styleId="FootnoteTextChar">
    <w:name w:val="Footnote Text Char"/>
    <w:basedOn w:val="DefaultParagraphFont"/>
    <w:link w:val="FootnoteText"/>
    <w:uiPriority w:val="99"/>
    <w:semiHidden/>
    <w:rsid w:val="00300DC2"/>
    <w:rPr>
      <w:rFonts w:ascii="Metropolis" w:eastAsia="Metropolis" w:hAnsi="Metropolis" w:cs="Metropolis"/>
      <w:sz w:val="20"/>
      <w:szCs w:val="20"/>
    </w:rPr>
  </w:style>
  <w:style w:type="character" w:styleId="FootnoteReference">
    <w:name w:val="footnote reference"/>
    <w:aliases w:val="0 PIER Footnote Reference,o,fr,Style 3,o1,o2,o3,o4,o5,o6,o11,o21,o7,o + Times New Roman,0 PIER Footnote Text"/>
    <w:basedOn w:val="DefaultParagraphFont"/>
    <w:uiPriority w:val="99"/>
    <w:unhideWhenUsed/>
    <w:qFormat/>
    <w:rsid w:val="00300DC2"/>
    <w:rPr>
      <w:vertAlign w:val="superscript"/>
    </w:rPr>
  </w:style>
  <w:style w:type="character" w:styleId="IntenseReference">
    <w:name w:val="Intense Reference"/>
    <w:uiPriority w:val="32"/>
    <w:qFormat/>
    <w:rsid w:val="00300DC2"/>
    <w:rPr>
      <w:rFonts w:ascii="Arial Nova" w:hAnsi="Arial Nova"/>
      <w:color w:val="365F91" w:themeColor="accent1" w:themeShade="BF"/>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numbering" w:customStyle="1" w:styleId="CurrentList1">
    <w:name w:val="Current List1"/>
    <w:uiPriority w:val="99"/>
    <w:rsid w:val="00C22EA3"/>
    <w:pPr>
      <w:numPr>
        <w:numId w:val="50"/>
      </w:numPr>
    </w:pPr>
  </w:style>
  <w:style w:type="character" w:customStyle="1" w:styleId="scxw195226238">
    <w:name w:val="scxw195226238"/>
    <w:basedOn w:val="DefaultParagraphFont"/>
    <w:rsid w:val="002706BA"/>
  </w:style>
  <w:style w:type="paragraph" w:customStyle="1" w:styleId="Default">
    <w:name w:val="Default"/>
    <w:rsid w:val="00E84552"/>
    <w:pPr>
      <w:widowControl/>
      <w:adjustRightInd w:val="0"/>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000">
      <w:bodyDiv w:val="1"/>
      <w:marLeft w:val="0"/>
      <w:marRight w:val="0"/>
      <w:marTop w:val="0"/>
      <w:marBottom w:val="0"/>
      <w:divBdr>
        <w:top w:val="none" w:sz="0" w:space="0" w:color="auto"/>
        <w:left w:val="none" w:sz="0" w:space="0" w:color="auto"/>
        <w:bottom w:val="none" w:sz="0" w:space="0" w:color="auto"/>
        <w:right w:val="none" w:sz="0" w:space="0" w:color="auto"/>
      </w:divBdr>
      <w:divsChild>
        <w:div w:id="40718191">
          <w:marLeft w:val="0"/>
          <w:marRight w:val="0"/>
          <w:marTop w:val="0"/>
          <w:marBottom w:val="0"/>
          <w:divBdr>
            <w:top w:val="none" w:sz="0" w:space="0" w:color="auto"/>
            <w:left w:val="none" w:sz="0" w:space="0" w:color="auto"/>
            <w:bottom w:val="none" w:sz="0" w:space="0" w:color="auto"/>
            <w:right w:val="none" w:sz="0" w:space="0" w:color="auto"/>
          </w:divBdr>
          <w:divsChild>
            <w:div w:id="1360356859">
              <w:marLeft w:val="0"/>
              <w:marRight w:val="0"/>
              <w:marTop w:val="0"/>
              <w:marBottom w:val="0"/>
              <w:divBdr>
                <w:top w:val="none" w:sz="0" w:space="0" w:color="auto"/>
                <w:left w:val="none" w:sz="0" w:space="0" w:color="auto"/>
                <w:bottom w:val="none" w:sz="0" w:space="0" w:color="auto"/>
                <w:right w:val="none" w:sz="0" w:space="0" w:color="auto"/>
              </w:divBdr>
            </w:div>
          </w:divsChild>
        </w:div>
        <w:div w:id="108356982">
          <w:marLeft w:val="0"/>
          <w:marRight w:val="0"/>
          <w:marTop w:val="0"/>
          <w:marBottom w:val="0"/>
          <w:divBdr>
            <w:top w:val="none" w:sz="0" w:space="0" w:color="auto"/>
            <w:left w:val="none" w:sz="0" w:space="0" w:color="auto"/>
            <w:bottom w:val="none" w:sz="0" w:space="0" w:color="auto"/>
            <w:right w:val="none" w:sz="0" w:space="0" w:color="auto"/>
          </w:divBdr>
          <w:divsChild>
            <w:div w:id="813182669">
              <w:marLeft w:val="0"/>
              <w:marRight w:val="0"/>
              <w:marTop w:val="0"/>
              <w:marBottom w:val="0"/>
              <w:divBdr>
                <w:top w:val="none" w:sz="0" w:space="0" w:color="auto"/>
                <w:left w:val="none" w:sz="0" w:space="0" w:color="auto"/>
                <w:bottom w:val="none" w:sz="0" w:space="0" w:color="auto"/>
                <w:right w:val="none" w:sz="0" w:space="0" w:color="auto"/>
              </w:divBdr>
            </w:div>
          </w:divsChild>
        </w:div>
        <w:div w:id="215165998">
          <w:marLeft w:val="0"/>
          <w:marRight w:val="0"/>
          <w:marTop w:val="0"/>
          <w:marBottom w:val="0"/>
          <w:divBdr>
            <w:top w:val="none" w:sz="0" w:space="0" w:color="auto"/>
            <w:left w:val="none" w:sz="0" w:space="0" w:color="auto"/>
            <w:bottom w:val="none" w:sz="0" w:space="0" w:color="auto"/>
            <w:right w:val="none" w:sz="0" w:space="0" w:color="auto"/>
          </w:divBdr>
          <w:divsChild>
            <w:div w:id="1782801085">
              <w:marLeft w:val="0"/>
              <w:marRight w:val="0"/>
              <w:marTop w:val="0"/>
              <w:marBottom w:val="0"/>
              <w:divBdr>
                <w:top w:val="none" w:sz="0" w:space="0" w:color="auto"/>
                <w:left w:val="none" w:sz="0" w:space="0" w:color="auto"/>
                <w:bottom w:val="none" w:sz="0" w:space="0" w:color="auto"/>
                <w:right w:val="none" w:sz="0" w:space="0" w:color="auto"/>
              </w:divBdr>
            </w:div>
          </w:divsChild>
        </w:div>
        <w:div w:id="407652241">
          <w:marLeft w:val="0"/>
          <w:marRight w:val="0"/>
          <w:marTop w:val="0"/>
          <w:marBottom w:val="0"/>
          <w:divBdr>
            <w:top w:val="none" w:sz="0" w:space="0" w:color="auto"/>
            <w:left w:val="none" w:sz="0" w:space="0" w:color="auto"/>
            <w:bottom w:val="none" w:sz="0" w:space="0" w:color="auto"/>
            <w:right w:val="none" w:sz="0" w:space="0" w:color="auto"/>
          </w:divBdr>
          <w:divsChild>
            <w:div w:id="1610091204">
              <w:marLeft w:val="0"/>
              <w:marRight w:val="0"/>
              <w:marTop w:val="0"/>
              <w:marBottom w:val="0"/>
              <w:divBdr>
                <w:top w:val="none" w:sz="0" w:space="0" w:color="auto"/>
                <w:left w:val="none" w:sz="0" w:space="0" w:color="auto"/>
                <w:bottom w:val="none" w:sz="0" w:space="0" w:color="auto"/>
                <w:right w:val="none" w:sz="0" w:space="0" w:color="auto"/>
              </w:divBdr>
            </w:div>
          </w:divsChild>
        </w:div>
        <w:div w:id="477724058">
          <w:marLeft w:val="0"/>
          <w:marRight w:val="0"/>
          <w:marTop w:val="0"/>
          <w:marBottom w:val="0"/>
          <w:divBdr>
            <w:top w:val="none" w:sz="0" w:space="0" w:color="auto"/>
            <w:left w:val="none" w:sz="0" w:space="0" w:color="auto"/>
            <w:bottom w:val="none" w:sz="0" w:space="0" w:color="auto"/>
            <w:right w:val="none" w:sz="0" w:space="0" w:color="auto"/>
          </w:divBdr>
          <w:divsChild>
            <w:div w:id="1351027320">
              <w:marLeft w:val="0"/>
              <w:marRight w:val="0"/>
              <w:marTop w:val="0"/>
              <w:marBottom w:val="0"/>
              <w:divBdr>
                <w:top w:val="none" w:sz="0" w:space="0" w:color="auto"/>
                <w:left w:val="none" w:sz="0" w:space="0" w:color="auto"/>
                <w:bottom w:val="none" w:sz="0" w:space="0" w:color="auto"/>
                <w:right w:val="none" w:sz="0" w:space="0" w:color="auto"/>
              </w:divBdr>
            </w:div>
          </w:divsChild>
        </w:div>
        <w:div w:id="523372056">
          <w:marLeft w:val="0"/>
          <w:marRight w:val="0"/>
          <w:marTop w:val="0"/>
          <w:marBottom w:val="0"/>
          <w:divBdr>
            <w:top w:val="none" w:sz="0" w:space="0" w:color="auto"/>
            <w:left w:val="none" w:sz="0" w:space="0" w:color="auto"/>
            <w:bottom w:val="none" w:sz="0" w:space="0" w:color="auto"/>
            <w:right w:val="none" w:sz="0" w:space="0" w:color="auto"/>
          </w:divBdr>
          <w:divsChild>
            <w:div w:id="940800223">
              <w:marLeft w:val="0"/>
              <w:marRight w:val="0"/>
              <w:marTop w:val="0"/>
              <w:marBottom w:val="0"/>
              <w:divBdr>
                <w:top w:val="none" w:sz="0" w:space="0" w:color="auto"/>
                <w:left w:val="none" w:sz="0" w:space="0" w:color="auto"/>
                <w:bottom w:val="none" w:sz="0" w:space="0" w:color="auto"/>
                <w:right w:val="none" w:sz="0" w:space="0" w:color="auto"/>
              </w:divBdr>
            </w:div>
          </w:divsChild>
        </w:div>
        <w:div w:id="536697835">
          <w:marLeft w:val="0"/>
          <w:marRight w:val="0"/>
          <w:marTop w:val="0"/>
          <w:marBottom w:val="0"/>
          <w:divBdr>
            <w:top w:val="none" w:sz="0" w:space="0" w:color="auto"/>
            <w:left w:val="none" w:sz="0" w:space="0" w:color="auto"/>
            <w:bottom w:val="none" w:sz="0" w:space="0" w:color="auto"/>
            <w:right w:val="none" w:sz="0" w:space="0" w:color="auto"/>
          </w:divBdr>
          <w:divsChild>
            <w:div w:id="926765713">
              <w:marLeft w:val="0"/>
              <w:marRight w:val="0"/>
              <w:marTop w:val="0"/>
              <w:marBottom w:val="0"/>
              <w:divBdr>
                <w:top w:val="none" w:sz="0" w:space="0" w:color="auto"/>
                <w:left w:val="none" w:sz="0" w:space="0" w:color="auto"/>
                <w:bottom w:val="none" w:sz="0" w:space="0" w:color="auto"/>
                <w:right w:val="none" w:sz="0" w:space="0" w:color="auto"/>
              </w:divBdr>
            </w:div>
          </w:divsChild>
        </w:div>
        <w:div w:id="587159905">
          <w:marLeft w:val="0"/>
          <w:marRight w:val="0"/>
          <w:marTop w:val="0"/>
          <w:marBottom w:val="0"/>
          <w:divBdr>
            <w:top w:val="none" w:sz="0" w:space="0" w:color="auto"/>
            <w:left w:val="none" w:sz="0" w:space="0" w:color="auto"/>
            <w:bottom w:val="none" w:sz="0" w:space="0" w:color="auto"/>
            <w:right w:val="none" w:sz="0" w:space="0" w:color="auto"/>
          </w:divBdr>
          <w:divsChild>
            <w:div w:id="1853762274">
              <w:marLeft w:val="0"/>
              <w:marRight w:val="0"/>
              <w:marTop w:val="0"/>
              <w:marBottom w:val="0"/>
              <w:divBdr>
                <w:top w:val="none" w:sz="0" w:space="0" w:color="auto"/>
                <w:left w:val="none" w:sz="0" w:space="0" w:color="auto"/>
                <w:bottom w:val="none" w:sz="0" w:space="0" w:color="auto"/>
                <w:right w:val="none" w:sz="0" w:space="0" w:color="auto"/>
              </w:divBdr>
            </w:div>
          </w:divsChild>
        </w:div>
        <w:div w:id="739182875">
          <w:marLeft w:val="0"/>
          <w:marRight w:val="0"/>
          <w:marTop w:val="0"/>
          <w:marBottom w:val="0"/>
          <w:divBdr>
            <w:top w:val="none" w:sz="0" w:space="0" w:color="auto"/>
            <w:left w:val="none" w:sz="0" w:space="0" w:color="auto"/>
            <w:bottom w:val="none" w:sz="0" w:space="0" w:color="auto"/>
            <w:right w:val="none" w:sz="0" w:space="0" w:color="auto"/>
          </w:divBdr>
          <w:divsChild>
            <w:div w:id="1639265208">
              <w:marLeft w:val="0"/>
              <w:marRight w:val="0"/>
              <w:marTop w:val="0"/>
              <w:marBottom w:val="0"/>
              <w:divBdr>
                <w:top w:val="none" w:sz="0" w:space="0" w:color="auto"/>
                <w:left w:val="none" w:sz="0" w:space="0" w:color="auto"/>
                <w:bottom w:val="none" w:sz="0" w:space="0" w:color="auto"/>
                <w:right w:val="none" w:sz="0" w:space="0" w:color="auto"/>
              </w:divBdr>
            </w:div>
          </w:divsChild>
        </w:div>
        <w:div w:id="769087549">
          <w:marLeft w:val="0"/>
          <w:marRight w:val="0"/>
          <w:marTop w:val="0"/>
          <w:marBottom w:val="0"/>
          <w:divBdr>
            <w:top w:val="none" w:sz="0" w:space="0" w:color="auto"/>
            <w:left w:val="none" w:sz="0" w:space="0" w:color="auto"/>
            <w:bottom w:val="none" w:sz="0" w:space="0" w:color="auto"/>
            <w:right w:val="none" w:sz="0" w:space="0" w:color="auto"/>
          </w:divBdr>
          <w:divsChild>
            <w:div w:id="863128602">
              <w:marLeft w:val="0"/>
              <w:marRight w:val="0"/>
              <w:marTop w:val="0"/>
              <w:marBottom w:val="0"/>
              <w:divBdr>
                <w:top w:val="none" w:sz="0" w:space="0" w:color="auto"/>
                <w:left w:val="none" w:sz="0" w:space="0" w:color="auto"/>
                <w:bottom w:val="none" w:sz="0" w:space="0" w:color="auto"/>
                <w:right w:val="none" w:sz="0" w:space="0" w:color="auto"/>
              </w:divBdr>
            </w:div>
          </w:divsChild>
        </w:div>
        <w:div w:id="807356699">
          <w:marLeft w:val="0"/>
          <w:marRight w:val="0"/>
          <w:marTop w:val="0"/>
          <w:marBottom w:val="0"/>
          <w:divBdr>
            <w:top w:val="none" w:sz="0" w:space="0" w:color="auto"/>
            <w:left w:val="none" w:sz="0" w:space="0" w:color="auto"/>
            <w:bottom w:val="none" w:sz="0" w:space="0" w:color="auto"/>
            <w:right w:val="none" w:sz="0" w:space="0" w:color="auto"/>
          </w:divBdr>
          <w:divsChild>
            <w:div w:id="74742587">
              <w:marLeft w:val="0"/>
              <w:marRight w:val="0"/>
              <w:marTop w:val="0"/>
              <w:marBottom w:val="0"/>
              <w:divBdr>
                <w:top w:val="none" w:sz="0" w:space="0" w:color="auto"/>
                <w:left w:val="none" w:sz="0" w:space="0" w:color="auto"/>
                <w:bottom w:val="none" w:sz="0" w:space="0" w:color="auto"/>
                <w:right w:val="none" w:sz="0" w:space="0" w:color="auto"/>
              </w:divBdr>
            </w:div>
          </w:divsChild>
        </w:div>
        <w:div w:id="844903465">
          <w:marLeft w:val="0"/>
          <w:marRight w:val="0"/>
          <w:marTop w:val="0"/>
          <w:marBottom w:val="0"/>
          <w:divBdr>
            <w:top w:val="none" w:sz="0" w:space="0" w:color="auto"/>
            <w:left w:val="none" w:sz="0" w:space="0" w:color="auto"/>
            <w:bottom w:val="none" w:sz="0" w:space="0" w:color="auto"/>
            <w:right w:val="none" w:sz="0" w:space="0" w:color="auto"/>
          </w:divBdr>
          <w:divsChild>
            <w:div w:id="1302927163">
              <w:marLeft w:val="0"/>
              <w:marRight w:val="0"/>
              <w:marTop w:val="0"/>
              <w:marBottom w:val="0"/>
              <w:divBdr>
                <w:top w:val="none" w:sz="0" w:space="0" w:color="auto"/>
                <w:left w:val="none" w:sz="0" w:space="0" w:color="auto"/>
                <w:bottom w:val="none" w:sz="0" w:space="0" w:color="auto"/>
                <w:right w:val="none" w:sz="0" w:space="0" w:color="auto"/>
              </w:divBdr>
            </w:div>
          </w:divsChild>
        </w:div>
        <w:div w:id="854341697">
          <w:marLeft w:val="0"/>
          <w:marRight w:val="0"/>
          <w:marTop w:val="0"/>
          <w:marBottom w:val="0"/>
          <w:divBdr>
            <w:top w:val="none" w:sz="0" w:space="0" w:color="auto"/>
            <w:left w:val="none" w:sz="0" w:space="0" w:color="auto"/>
            <w:bottom w:val="none" w:sz="0" w:space="0" w:color="auto"/>
            <w:right w:val="none" w:sz="0" w:space="0" w:color="auto"/>
          </w:divBdr>
          <w:divsChild>
            <w:div w:id="1974823641">
              <w:marLeft w:val="0"/>
              <w:marRight w:val="0"/>
              <w:marTop w:val="0"/>
              <w:marBottom w:val="0"/>
              <w:divBdr>
                <w:top w:val="none" w:sz="0" w:space="0" w:color="auto"/>
                <w:left w:val="none" w:sz="0" w:space="0" w:color="auto"/>
                <w:bottom w:val="none" w:sz="0" w:space="0" w:color="auto"/>
                <w:right w:val="none" w:sz="0" w:space="0" w:color="auto"/>
              </w:divBdr>
            </w:div>
          </w:divsChild>
        </w:div>
        <w:div w:id="876891261">
          <w:marLeft w:val="0"/>
          <w:marRight w:val="0"/>
          <w:marTop w:val="0"/>
          <w:marBottom w:val="0"/>
          <w:divBdr>
            <w:top w:val="none" w:sz="0" w:space="0" w:color="auto"/>
            <w:left w:val="none" w:sz="0" w:space="0" w:color="auto"/>
            <w:bottom w:val="none" w:sz="0" w:space="0" w:color="auto"/>
            <w:right w:val="none" w:sz="0" w:space="0" w:color="auto"/>
          </w:divBdr>
          <w:divsChild>
            <w:div w:id="1813905509">
              <w:marLeft w:val="0"/>
              <w:marRight w:val="0"/>
              <w:marTop w:val="0"/>
              <w:marBottom w:val="0"/>
              <w:divBdr>
                <w:top w:val="none" w:sz="0" w:space="0" w:color="auto"/>
                <w:left w:val="none" w:sz="0" w:space="0" w:color="auto"/>
                <w:bottom w:val="none" w:sz="0" w:space="0" w:color="auto"/>
                <w:right w:val="none" w:sz="0" w:space="0" w:color="auto"/>
              </w:divBdr>
            </w:div>
          </w:divsChild>
        </w:div>
        <w:div w:id="1094474217">
          <w:marLeft w:val="0"/>
          <w:marRight w:val="0"/>
          <w:marTop w:val="0"/>
          <w:marBottom w:val="0"/>
          <w:divBdr>
            <w:top w:val="none" w:sz="0" w:space="0" w:color="auto"/>
            <w:left w:val="none" w:sz="0" w:space="0" w:color="auto"/>
            <w:bottom w:val="none" w:sz="0" w:space="0" w:color="auto"/>
            <w:right w:val="none" w:sz="0" w:space="0" w:color="auto"/>
          </w:divBdr>
          <w:divsChild>
            <w:div w:id="1762024536">
              <w:marLeft w:val="0"/>
              <w:marRight w:val="0"/>
              <w:marTop w:val="0"/>
              <w:marBottom w:val="0"/>
              <w:divBdr>
                <w:top w:val="none" w:sz="0" w:space="0" w:color="auto"/>
                <w:left w:val="none" w:sz="0" w:space="0" w:color="auto"/>
                <w:bottom w:val="none" w:sz="0" w:space="0" w:color="auto"/>
                <w:right w:val="none" w:sz="0" w:space="0" w:color="auto"/>
              </w:divBdr>
            </w:div>
          </w:divsChild>
        </w:div>
        <w:div w:id="1173834051">
          <w:marLeft w:val="0"/>
          <w:marRight w:val="0"/>
          <w:marTop w:val="0"/>
          <w:marBottom w:val="0"/>
          <w:divBdr>
            <w:top w:val="none" w:sz="0" w:space="0" w:color="auto"/>
            <w:left w:val="none" w:sz="0" w:space="0" w:color="auto"/>
            <w:bottom w:val="none" w:sz="0" w:space="0" w:color="auto"/>
            <w:right w:val="none" w:sz="0" w:space="0" w:color="auto"/>
          </w:divBdr>
          <w:divsChild>
            <w:div w:id="723531578">
              <w:marLeft w:val="0"/>
              <w:marRight w:val="0"/>
              <w:marTop w:val="0"/>
              <w:marBottom w:val="0"/>
              <w:divBdr>
                <w:top w:val="none" w:sz="0" w:space="0" w:color="auto"/>
                <w:left w:val="none" w:sz="0" w:space="0" w:color="auto"/>
                <w:bottom w:val="none" w:sz="0" w:space="0" w:color="auto"/>
                <w:right w:val="none" w:sz="0" w:space="0" w:color="auto"/>
              </w:divBdr>
            </w:div>
          </w:divsChild>
        </w:div>
        <w:div w:id="1282611292">
          <w:marLeft w:val="0"/>
          <w:marRight w:val="0"/>
          <w:marTop w:val="0"/>
          <w:marBottom w:val="0"/>
          <w:divBdr>
            <w:top w:val="none" w:sz="0" w:space="0" w:color="auto"/>
            <w:left w:val="none" w:sz="0" w:space="0" w:color="auto"/>
            <w:bottom w:val="none" w:sz="0" w:space="0" w:color="auto"/>
            <w:right w:val="none" w:sz="0" w:space="0" w:color="auto"/>
          </w:divBdr>
          <w:divsChild>
            <w:div w:id="669797206">
              <w:marLeft w:val="0"/>
              <w:marRight w:val="0"/>
              <w:marTop w:val="0"/>
              <w:marBottom w:val="0"/>
              <w:divBdr>
                <w:top w:val="none" w:sz="0" w:space="0" w:color="auto"/>
                <w:left w:val="none" w:sz="0" w:space="0" w:color="auto"/>
                <w:bottom w:val="none" w:sz="0" w:space="0" w:color="auto"/>
                <w:right w:val="none" w:sz="0" w:space="0" w:color="auto"/>
              </w:divBdr>
            </w:div>
          </w:divsChild>
        </w:div>
        <w:div w:id="1348678389">
          <w:marLeft w:val="0"/>
          <w:marRight w:val="0"/>
          <w:marTop w:val="0"/>
          <w:marBottom w:val="0"/>
          <w:divBdr>
            <w:top w:val="none" w:sz="0" w:space="0" w:color="auto"/>
            <w:left w:val="none" w:sz="0" w:space="0" w:color="auto"/>
            <w:bottom w:val="none" w:sz="0" w:space="0" w:color="auto"/>
            <w:right w:val="none" w:sz="0" w:space="0" w:color="auto"/>
          </w:divBdr>
          <w:divsChild>
            <w:div w:id="24605399">
              <w:marLeft w:val="0"/>
              <w:marRight w:val="0"/>
              <w:marTop w:val="0"/>
              <w:marBottom w:val="0"/>
              <w:divBdr>
                <w:top w:val="none" w:sz="0" w:space="0" w:color="auto"/>
                <w:left w:val="none" w:sz="0" w:space="0" w:color="auto"/>
                <w:bottom w:val="none" w:sz="0" w:space="0" w:color="auto"/>
                <w:right w:val="none" w:sz="0" w:space="0" w:color="auto"/>
              </w:divBdr>
            </w:div>
            <w:div w:id="1408840883">
              <w:marLeft w:val="0"/>
              <w:marRight w:val="0"/>
              <w:marTop w:val="0"/>
              <w:marBottom w:val="0"/>
              <w:divBdr>
                <w:top w:val="none" w:sz="0" w:space="0" w:color="auto"/>
                <w:left w:val="none" w:sz="0" w:space="0" w:color="auto"/>
                <w:bottom w:val="none" w:sz="0" w:space="0" w:color="auto"/>
                <w:right w:val="none" w:sz="0" w:space="0" w:color="auto"/>
              </w:divBdr>
            </w:div>
          </w:divsChild>
        </w:div>
        <w:div w:id="1456287486">
          <w:marLeft w:val="0"/>
          <w:marRight w:val="0"/>
          <w:marTop w:val="0"/>
          <w:marBottom w:val="0"/>
          <w:divBdr>
            <w:top w:val="none" w:sz="0" w:space="0" w:color="auto"/>
            <w:left w:val="none" w:sz="0" w:space="0" w:color="auto"/>
            <w:bottom w:val="none" w:sz="0" w:space="0" w:color="auto"/>
            <w:right w:val="none" w:sz="0" w:space="0" w:color="auto"/>
          </w:divBdr>
          <w:divsChild>
            <w:div w:id="1821847514">
              <w:marLeft w:val="0"/>
              <w:marRight w:val="0"/>
              <w:marTop w:val="0"/>
              <w:marBottom w:val="0"/>
              <w:divBdr>
                <w:top w:val="none" w:sz="0" w:space="0" w:color="auto"/>
                <w:left w:val="none" w:sz="0" w:space="0" w:color="auto"/>
                <w:bottom w:val="none" w:sz="0" w:space="0" w:color="auto"/>
                <w:right w:val="none" w:sz="0" w:space="0" w:color="auto"/>
              </w:divBdr>
            </w:div>
          </w:divsChild>
        </w:div>
        <w:div w:id="1549876622">
          <w:marLeft w:val="0"/>
          <w:marRight w:val="0"/>
          <w:marTop w:val="0"/>
          <w:marBottom w:val="0"/>
          <w:divBdr>
            <w:top w:val="none" w:sz="0" w:space="0" w:color="auto"/>
            <w:left w:val="none" w:sz="0" w:space="0" w:color="auto"/>
            <w:bottom w:val="none" w:sz="0" w:space="0" w:color="auto"/>
            <w:right w:val="none" w:sz="0" w:space="0" w:color="auto"/>
          </w:divBdr>
          <w:divsChild>
            <w:div w:id="115684835">
              <w:marLeft w:val="0"/>
              <w:marRight w:val="0"/>
              <w:marTop w:val="0"/>
              <w:marBottom w:val="0"/>
              <w:divBdr>
                <w:top w:val="none" w:sz="0" w:space="0" w:color="auto"/>
                <w:left w:val="none" w:sz="0" w:space="0" w:color="auto"/>
                <w:bottom w:val="none" w:sz="0" w:space="0" w:color="auto"/>
                <w:right w:val="none" w:sz="0" w:space="0" w:color="auto"/>
              </w:divBdr>
            </w:div>
          </w:divsChild>
        </w:div>
        <w:div w:id="1564020746">
          <w:marLeft w:val="0"/>
          <w:marRight w:val="0"/>
          <w:marTop w:val="0"/>
          <w:marBottom w:val="0"/>
          <w:divBdr>
            <w:top w:val="none" w:sz="0" w:space="0" w:color="auto"/>
            <w:left w:val="none" w:sz="0" w:space="0" w:color="auto"/>
            <w:bottom w:val="none" w:sz="0" w:space="0" w:color="auto"/>
            <w:right w:val="none" w:sz="0" w:space="0" w:color="auto"/>
          </w:divBdr>
          <w:divsChild>
            <w:div w:id="3756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1717">
      <w:bodyDiv w:val="1"/>
      <w:marLeft w:val="0"/>
      <w:marRight w:val="0"/>
      <w:marTop w:val="0"/>
      <w:marBottom w:val="0"/>
      <w:divBdr>
        <w:top w:val="none" w:sz="0" w:space="0" w:color="auto"/>
        <w:left w:val="none" w:sz="0" w:space="0" w:color="auto"/>
        <w:bottom w:val="none" w:sz="0" w:space="0" w:color="auto"/>
        <w:right w:val="none" w:sz="0" w:space="0" w:color="auto"/>
      </w:divBdr>
    </w:div>
    <w:div w:id="173227880">
      <w:bodyDiv w:val="1"/>
      <w:marLeft w:val="0"/>
      <w:marRight w:val="0"/>
      <w:marTop w:val="0"/>
      <w:marBottom w:val="0"/>
      <w:divBdr>
        <w:top w:val="none" w:sz="0" w:space="0" w:color="auto"/>
        <w:left w:val="none" w:sz="0" w:space="0" w:color="auto"/>
        <w:bottom w:val="none" w:sz="0" w:space="0" w:color="auto"/>
        <w:right w:val="none" w:sz="0" w:space="0" w:color="auto"/>
      </w:divBdr>
    </w:div>
    <w:div w:id="237833449">
      <w:bodyDiv w:val="1"/>
      <w:marLeft w:val="0"/>
      <w:marRight w:val="0"/>
      <w:marTop w:val="0"/>
      <w:marBottom w:val="0"/>
      <w:divBdr>
        <w:top w:val="none" w:sz="0" w:space="0" w:color="auto"/>
        <w:left w:val="none" w:sz="0" w:space="0" w:color="auto"/>
        <w:bottom w:val="none" w:sz="0" w:space="0" w:color="auto"/>
        <w:right w:val="none" w:sz="0" w:space="0" w:color="auto"/>
      </w:divBdr>
    </w:div>
    <w:div w:id="250353599">
      <w:bodyDiv w:val="1"/>
      <w:marLeft w:val="0"/>
      <w:marRight w:val="0"/>
      <w:marTop w:val="0"/>
      <w:marBottom w:val="0"/>
      <w:divBdr>
        <w:top w:val="none" w:sz="0" w:space="0" w:color="auto"/>
        <w:left w:val="none" w:sz="0" w:space="0" w:color="auto"/>
        <w:bottom w:val="none" w:sz="0" w:space="0" w:color="auto"/>
        <w:right w:val="none" w:sz="0" w:space="0" w:color="auto"/>
      </w:divBdr>
      <w:divsChild>
        <w:div w:id="284115644">
          <w:marLeft w:val="0"/>
          <w:marRight w:val="0"/>
          <w:marTop w:val="0"/>
          <w:marBottom w:val="0"/>
          <w:divBdr>
            <w:top w:val="none" w:sz="0" w:space="0" w:color="auto"/>
            <w:left w:val="none" w:sz="0" w:space="0" w:color="auto"/>
            <w:bottom w:val="none" w:sz="0" w:space="0" w:color="auto"/>
            <w:right w:val="none" w:sz="0" w:space="0" w:color="auto"/>
          </w:divBdr>
          <w:divsChild>
            <w:div w:id="459305322">
              <w:marLeft w:val="0"/>
              <w:marRight w:val="0"/>
              <w:marTop w:val="0"/>
              <w:marBottom w:val="0"/>
              <w:divBdr>
                <w:top w:val="none" w:sz="0" w:space="0" w:color="auto"/>
                <w:left w:val="none" w:sz="0" w:space="0" w:color="auto"/>
                <w:bottom w:val="none" w:sz="0" w:space="0" w:color="auto"/>
                <w:right w:val="none" w:sz="0" w:space="0" w:color="auto"/>
              </w:divBdr>
            </w:div>
          </w:divsChild>
        </w:div>
        <w:div w:id="290521506">
          <w:marLeft w:val="0"/>
          <w:marRight w:val="0"/>
          <w:marTop w:val="0"/>
          <w:marBottom w:val="0"/>
          <w:divBdr>
            <w:top w:val="none" w:sz="0" w:space="0" w:color="auto"/>
            <w:left w:val="none" w:sz="0" w:space="0" w:color="auto"/>
            <w:bottom w:val="none" w:sz="0" w:space="0" w:color="auto"/>
            <w:right w:val="none" w:sz="0" w:space="0" w:color="auto"/>
          </w:divBdr>
          <w:divsChild>
            <w:div w:id="120802670">
              <w:marLeft w:val="0"/>
              <w:marRight w:val="0"/>
              <w:marTop w:val="0"/>
              <w:marBottom w:val="0"/>
              <w:divBdr>
                <w:top w:val="none" w:sz="0" w:space="0" w:color="auto"/>
                <w:left w:val="none" w:sz="0" w:space="0" w:color="auto"/>
                <w:bottom w:val="none" w:sz="0" w:space="0" w:color="auto"/>
                <w:right w:val="none" w:sz="0" w:space="0" w:color="auto"/>
              </w:divBdr>
            </w:div>
          </w:divsChild>
        </w:div>
        <w:div w:id="395201175">
          <w:marLeft w:val="0"/>
          <w:marRight w:val="0"/>
          <w:marTop w:val="0"/>
          <w:marBottom w:val="0"/>
          <w:divBdr>
            <w:top w:val="none" w:sz="0" w:space="0" w:color="auto"/>
            <w:left w:val="none" w:sz="0" w:space="0" w:color="auto"/>
            <w:bottom w:val="none" w:sz="0" w:space="0" w:color="auto"/>
            <w:right w:val="none" w:sz="0" w:space="0" w:color="auto"/>
          </w:divBdr>
          <w:divsChild>
            <w:div w:id="391925699">
              <w:marLeft w:val="0"/>
              <w:marRight w:val="0"/>
              <w:marTop w:val="0"/>
              <w:marBottom w:val="0"/>
              <w:divBdr>
                <w:top w:val="none" w:sz="0" w:space="0" w:color="auto"/>
                <w:left w:val="none" w:sz="0" w:space="0" w:color="auto"/>
                <w:bottom w:val="none" w:sz="0" w:space="0" w:color="auto"/>
                <w:right w:val="none" w:sz="0" w:space="0" w:color="auto"/>
              </w:divBdr>
            </w:div>
          </w:divsChild>
        </w:div>
        <w:div w:id="580064704">
          <w:marLeft w:val="0"/>
          <w:marRight w:val="0"/>
          <w:marTop w:val="0"/>
          <w:marBottom w:val="0"/>
          <w:divBdr>
            <w:top w:val="none" w:sz="0" w:space="0" w:color="auto"/>
            <w:left w:val="none" w:sz="0" w:space="0" w:color="auto"/>
            <w:bottom w:val="none" w:sz="0" w:space="0" w:color="auto"/>
            <w:right w:val="none" w:sz="0" w:space="0" w:color="auto"/>
          </w:divBdr>
          <w:divsChild>
            <w:div w:id="1680616672">
              <w:marLeft w:val="0"/>
              <w:marRight w:val="0"/>
              <w:marTop w:val="0"/>
              <w:marBottom w:val="0"/>
              <w:divBdr>
                <w:top w:val="none" w:sz="0" w:space="0" w:color="auto"/>
                <w:left w:val="none" w:sz="0" w:space="0" w:color="auto"/>
                <w:bottom w:val="none" w:sz="0" w:space="0" w:color="auto"/>
                <w:right w:val="none" w:sz="0" w:space="0" w:color="auto"/>
              </w:divBdr>
            </w:div>
          </w:divsChild>
        </w:div>
        <w:div w:id="634456128">
          <w:marLeft w:val="0"/>
          <w:marRight w:val="0"/>
          <w:marTop w:val="0"/>
          <w:marBottom w:val="0"/>
          <w:divBdr>
            <w:top w:val="none" w:sz="0" w:space="0" w:color="auto"/>
            <w:left w:val="none" w:sz="0" w:space="0" w:color="auto"/>
            <w:bottom w:val="none" w:sz="0" w:space="0" w:color="auto"/>
            <w:right w:val="none" w:sz="0" w:space="0" w:color="auto"/>
          </w:divBdr>
          <w:divsChild>
            <w:div w:id="899945334">
              <w:marLeft w:val="0"/>
              <w:marRight w:val="0"/>
              <w:marTop w:val="0"/>
              <w:marBottom w:val="0"/>
              <w:divBdr>
                <w:top w:val="none" w:sz="0" w:space="0" w:color="auto"/>
                <w:left w:val="none" w:sz="0" w:space="0" w:color="auto"/>
                <w:bottom w:val="none" w:sz="0" w:space="0" w:color="auto"/>
                <w:right w:val="none" w:sz="0" w:space="0" w:color="auto"/>
              </w:divBdr>
            </w:div>
          </w:divsChild>
        </w:div>
        <w:div w:id="637565180">
          <w:marLeft w:val="0"/>
          <w:marRight w:val="0"/>
          <w:marTop w:val="0"/>
          <w:marBottom w:val="0"/>
          <w:divBdr>
            <w:top w:val="none" w:sz="0" w:space="0" w:color="auto"/>
            <w:left w:val="none" w:sz="0" w:space="0" w:color="auto"/>
            <w:bottom w:val="none" w:sz="0" w:space="0" w:color="auto"/>
            <w:right w:val="none" w:sz="0" w:space="0" w:color="auto"/>
          </w:divBdr>
          <w:divsChild>
            <w:div w:id="1334214069">
              <w:marLeft w:val="0"/>
              <w:marRight w:val="0"/>
              <w:marTop w:val="0"/>
              <w:marBottom w:val="0"/>
              <w:divBdr>
                <w:top w:val="none" w:sz="0" w:space="0" w:color="auto"/>
                <w:left w:val="none" w:sz="0" w:space="0" w:color="auto"/>
                <w:bottom w:val="none" w:sz="0" w:space="0" w:color="auto"/>
                <w:right w:val="none" w:sz="0" w:space="0" w:color="auto"/>
              </w:divBdr>
            </w:div>
          </w:divsChild>
        </w:div>
        <w:div w:id="1132750026">
          <w:marLeft w:val="0"/>
          <w:marRight w:val="0"/>
          <w:marTop w:val="0"/>
          <w:marBottom w:val="0"/>
          <w:divBdr>
            <w:top w:val="none" w:sz="0" w:space="0" w:color="auto"/>
            <w:left w:val="none" w:sz="0" w:space="0" w:color="auto"/>
            <w:bottom w:val="none" w:sz="0" w:space="0" w:color="auto"/>
            <w:right w:val="none" w:sz="0" w:space="0" w:color="auto"/>
          </w:divBdr>
          <w:divsChild>
            <w:div w:id="434594424">
              <w:marLeft w:val="0"/>
              <w:marRight w:val="0"/>
              <w:marTop w:val="0"/>
              <w:marBottom w:val="0"/>
              <w:divBdr>
                <w:top w:val="none" w:sz="0" w:space="0" w:color="auto"/>
                <w:left w:val="none" w:sz="0" w:space="0" w:color="auto"/>
                <w:bottom w:val="none" w:sz="0" w:space="0" w:color="auto"/>
                <w:right w:val="none" w:sz="0" w:space="0" w:color="auto"/>
              </w:divBdr>
            </w:div>
          </w:divsChild>
        </w:div>
        <w:div w:id="1134828727">
          <w:marLeft w:val="0"/>
          <w:marRight w:val="0"/>
          <w:marTop w:val="0"/>
          <w:marBottom w:val="0"/>
          <w:divBdr>
            <w:top w:val="none" w:sz="0" w:space="0" w:color="auto"/>
            <w:left w:val="none" w:sz="0" w:space="0" w:color="auto"/>
            <w:bottom w:val="none" w:sz="0" w:space="0" w:color="auto"/>
            <w:right w:val="none" w:sz="0" w:space="0" w:color="auto"/>
          </w:divBdr>
          <w:divsChild>
            <w:div w:id="764114991">
              <w:marLeft w:val="0"/>
              <w:marRight w:val="0"/>
              <w:marTop w:val="0"/>
              <w:marBottom w:val="0"/>
              <w:divBdr>
                <w:top w:val="none" w:sz="0" w:space="0" w:color="auto"/>
                <w:left w:val="none" w:sz="0" w:space="0" w:color="auto"/>
                <w:bottom w:val="none" w:sz="0" w:space="0" w:color="auto"/>
                <w:right w:val="none" w:sz="0" w:space="0" w:color="auto"/>
              </w:divBdr>
            </w:div>
          </w:divsChild>
        </w:div>
        <w:div w:id="1155073014">
          <w:marLeft w:val="0"/>
          <w:marRight w:val="0"/>
          <w:marTop w:val="0"/>
          <w:marBottom w:val="0"/>
          <w:divBdr>
            <w:top w:val="none" w:sz="0" w:space="0" w:color="auto"/>
            <w:left w:val="none" w:sz="0" w:space="0" w:color="auto"/>
            <w:bottom w:val="none" w:sz="0" w:space="0" w:color="auto"/>
            <w:right w:val="none" w:sz="0" w:space="0" w:color="auto"/>
          </w:divBdr>
          <w:divsChild>
            <w:div w:id="379322910">
              <w:marLeft w:val="0"/>
              <w:marRight w:val="0"/>
              <w:marTop w:val="0"/>
              <w:marBottom w:val="0"/>
              <w:divBdr>
                <w:top w:val="none" w:sz="0" w:space="0" w:color="auto"/>
                <w:left w:val="none" w:sz="0" w:space="0" w:color="auto"/>
                <w:bottom w:val="none" w:sz="0" w:space="0" w:color="auto"/>
                <w:right w:val="none" w:sz="0" w:space="0" w:color="auto"/>
              </w:divBdr>
            </w:div>
          </w:divsChild>
        </w:div>
        <w:div w:id="1365865491">
          <w:marLeft w:val="0"/>
          <w:marRight w:val="0"/>
          <w:marTop w:val="0"/>
          <w:marBottom w:val="0"/>
          <w:divBdr>
            <w:top w:val="none" w:sz="0" w:space="0" w:color="auto"/>
            <w:left w:val="none" w:sz="0" w:space="0" w:color="auto"/>
            <w:bottom w:val="none" w:sz="0" w:space="0" w:color="auto"/>
            <w:right w:val="none" w:sz="0" w:space="0" w:color="auto"/>
          </w:divBdr>
          <w:divsChild>
            <w:div w:id="1807897294">
              <w:marLeft w:val="0"/>
              <w:marRight w:val="0"/>
              <w:marTop w:val="0"/>
              <w:marBottom w:val="0"/>
              <w:divBdr>
                <w:top w:val="none" w:sz="0" w:space="0" w:color="auto"/>
                <w:left w:val="none" w:sz="0" w:space="0" w:color="auto"/>
                <w:bottom w:val="none" w:sz="0" w:space="0" w:color="auto"/>
                <w:right w:val="none" w:sz="0" w:space="0" w:color="auto"/>
              </w:divBdr>
            </w:div>
          </w:divsChild>
        </w:div>
        <w:div w:id="1554612175">
          <w:marLeft w:val="0"/>
          <w:marRight w:val="0"/>
          <w:marTop w:val="0"/>
          <w:marBottom w:val="0"/>
          <w:divBdr>
            <w:top w:val="none" w:sz="0" w:space="0" w:color="auto"/>
            <w:left w:val="none" w:sz="0" w:space="0" w:color="auto"/>
            <w:bottom w:val="none" w:sz="0" w:space="0" w:color="auto"/>
            <w:right w:val="none" w:sz="0" w:space="0" w:color="auto"/>
          </w:divBdr>
          <w:divsChild>
            <w:div w:id="764034805">
              <w:marLeft w:val="0"/>
              <w:marRight w:val="0"/>
              <w:marTop w:val="0"/>
              <w:marBottom w:val="0"/>
              <w:divBdr>
                <w:top w:val="none" w:sz="0" w:space="0" w:color="auto"/>
                <w:left w:val="none" w:sz="0" w:space="0" w:color="auto"/>
                <w:bottom w:val="none" w:sz="0" w:space="0" w:color="auto"/>
                <w:right w:val="none" w:sz="0" w:space="0" w:color="auto"/>
              </w:divBdr>
            </w:div>
          </w:divsChild>
        </w:div>
        <w:div w:id="1654144370">
          <w:marLeft w:val="0"/>
          <w:marRight w:val="0"/>
          <w:marTop w:val="0"/>
          <w:marBottom w:val="0"/>
          <w:divBdr>
            <w:top w:val="none" w:sz="0" w:space="0" w:color="auto"/>
            <w:left w:val="none" w:sz="0" w:space="0" w:color="auto"/>
            <w:bottom w:val="none" w:sz="0" w:space="0" w:color="auto"/>
            <w:right w:val="none" w:sz="0" w:space="0" w:color="auto"/>
          </w:divBdr>
          <w:divsChild>
            <w:div w:id="2018531593">
              <w:marLeft w:val="0"/>
              <w:marRight w:val="0"/>
              <w:marTop w:val="0"/>
              <w:marBottom w:val="0"/>
              <w:divBdr>
                <w:top w:val="none" w:sz="0" w:space="0" w:color="auto"/>
                <w:left w:val="none" w:sz="0" w:space="0" w:color="auto"/>
                <w:bottom w:val="none" w:sz="0" w:space="0" w:color="auto"/>
                <w:right w:val="none" w:sz="0" w:space="0" w:color="auto"/>
              </w:divBdr>
            </w:div>
          </w:divsChild>
        </w:div>
        <w:div w:id="1722093268">
          <w:marLeft w:val="0"/>
          <w:marRight w:val="0"/>
          <w:marTop w:val="0"/>
          <w:marBottom w:val="0"/>
          <w:divBdr>
            <w:top w:val="none" w:sz="0" w:space="0" w:color="auto"/>
            <w:left w:val="none" w:sz="0" w:space="0" w:color="auto"/>
            <w:bottom w:val="none" w:sz="0" w:space="0" w:color="auto"/>
            <w:right w:val="none" w:sz="0" w:space="0" w:color="auto"/>
          </w:divBdr>
          <w:divsChild>
            <w:div w:id="1177380874">
              <w:marLeft w:val="0"/>
              <w:marRight w:val="0"/>
              <w:marTop w:val="0"/>
              <w:marBottom w:val="0"/>
              <w:divBdr>
                <w:top w:val="none" w:sz="0" w:space="0" w:color="auto"/>
                <w:left w:val="none" w:sz="0" w:space="0" w:color="auto"/>
                <w:bottom w:val="none" w:sz="0" w:space="0" w:color="auto"/>
                <w:right w:val="none" w:sz="0" w:space="0" w:color="auto"/>
              </w:divBdr>
            </w:div>
          </w:divsChild>
        </w:div>
        <w:div w:id="1851413223">
          <w:marLeft w:val="0"/>
          <w:marRight w:val="0"/>
          <w:marTop w:val="0"/>
          <w:marBottom w:val="0"/>
          <w:divBdr>
            <w:top w:val="none" w:sz="0" w:space="0" w:color="auto"/>
            <w:left w:val="none" w:sz="0" w:space="0" w:color="auto"/>
            <w:bottom w:val="none" w:sz="0" w:space="0" w:color="auto"/>
            <w:right w:val="none" w:sz="0" w:space="0" w:color="auto"/>
          </w:divBdr>
          <w:divsChild>
            <w:div w:id="252128012">
              <w:marLeft w:val="0"/>
              <w:marRight w:val="0"/>
              <w:marTop w:val="0"/>
              <w:marBottom w:val="0"/>
              <w:divBdr>
                <w:top w:val="none" w:sz="0" w:space="0" w:color="auto"/>
                <w:left w:val="none" w:sz="0" w:space="0" w:color="auto"/>
                <w:bottom w:val="none" w:sz="0" w:space="0" w:color="auto"/>
                <w:right w:val="none" w:sz="0" w:space="0" w:color="auto"/>
              </w:divBdr>
            </w:div>
          </w:divsChild>
        </w:div>
        <w:div w:id="2054770150">
          <w:marLeft w:val="0"/>
          <w:marRight w:val="0"/>
          <w:marTop w:val="0"/>
          <w:marBottom w:val="0"/>
          <w:divBdr>
            <w:top w:val="none" w:sz="0" w:space="0" w:color="auto"/>
            <w:left w:val="none" w:sz="0" w:space="0" w:color="auto"/>
            <w:bottom w:val="none" w:sz="0" w:space="0" w:color="auto"/>
            <w:right w:val="none" w:sz="0" w:space="0" w:color="auto"/>
          </w:divBdr>
          <w:divsChild>
            <w:div w:id="818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2248">
      <w:bodyDiv w:val="1"/>
      <w:marLeft w:val="0"/>
      <w:marRight w:val="0"/>
      <w:marTop w:val="0"/>
      <w:marBottom w:val="0"/>
      <w:divBdr>
        <w:top w:val="none" w:sz="0" w:space="0" w:color="auto"/>
        <w:left w:val="none" w:sz="0" w:space="0" w:color="auto"/>
        <w:bottom w:val="none" w:sz="0" w:space="0" w:color="auto"/>
        <w:right w:val="none" w:sz="0" w:space="0" w:color="auto"/>
      </w:divBdr>
    </w:div>
    <w:div w:id="303782141">
      <w:bodyDiv w:val="1"/>
      <w:marLeft w:val="0"/>
      <w:marRight w:val="0"/>
      <w:marTop w:val="0"/>
      <w:marBottom w:val="0"/>
      <w:divBdr>
        <w:top w:val="none" w:sz="0" w:space="0" w:color="auto"/>
        <w:left w:val="none" w:sz="0" w:space="0" w:color="auto"/>
        <w:bottom w:val="none" w:sz="0" w:space="0" w:color="auto"/>
        <w:right w:val="none" w:sz="0" w:space="0" w:color="auto"/>
      </w:divBdr>
    </w:div>
    <w:div w:id="318963957">
      <w:bodyDiv w:val="1"/>
      <w:marLeft w:val="0"/>
      <w:marRight w:val="0"/>
      <w:marTop w:val="0"/>
      <w:marBottom w:val="0"/>
      <w:divBdr>
        <w:top w:val="none" w:sz="0" w:space="0" w:color="auto"/>
        <w:left w:val="none" w:sz="0" w:space="0" w:color="auto"/>
        <w:bottom w:val="none" w:sz="0" w:space="0" w:color="auto"/>
        <w:right w:val="none" w:sz="0" w:space="0" w:color="auto"/>
      </w:divBdr>
    </w:div>
    <w:div w:id="331640947">
      <w:bodyDiv w:val="1"/>
      <w:marLeft w:val="0"/>
      <w:marRight w:val="0"/>
      <w:marTop w:val="0"/>
      <w:marBottom w:val="0"/>
      <w:divBdr>
        <w:top w:val="none" w:sz="0" w:space="0" w:color="auto"/>
        <w:left w:val="none" w:sz="0" w:space="0" w:color="auto"/>
        <w:bottom w:val="none" w:sz="0" w:space="0" w:color="auto"/>
        <w:right w:val="none" w:sz="0" w:space="0" w:color="auto"/>
      </w:divBdr>
      <w:divsChild>
        <w:div w:id="430901816">
          <w:marLeft w:val="0"/>
          <w:marRight w:val="0"/>
          <w:marTop w:val="0"/>
          <w:marBottom w:val="0"/>
          <w:divBdr>
            <w:top w:val="none" w:sz="0" w:space="0" w:color="auto"/>
            <w:left w:val="none" w:sz="0" w:space="0" w:color="auto"/>
            <w:bottom w:val="none" w:sz="0" w:space="0" w:color="auto"/>
            <w:right w:val="none" w:sz="0" w:space="0" w:color="auto"/>
          </w:divBdr>
        </w:div>
        <w:div w:id="1117062721">
          <w:marLeft w:val="0"/>
          <w:marRight w:val="0"/>
          <w:marTop w:val="0"/>
          <w:marBottom w:val="0"/>
          <w:divBdr>
            <w:top w:val="none" w:sz="0" w:space="0" w:color="auto"/>
            <w:left w:val="none" w:sz="0" w:space="0" w:color="auto"/>
            <w:bottom w:val="none" w:sz="0" w:space="0" w:color="auto"/>
            <w:right w:val="none" w:sz="0" w:space="0" w:color="auto"/>
          </w:divBdr>
        </w:div>
      </w:divsChild>
    </w:div>
    <w:div w:id="422188435">
      <w:bodyDiv w:val="1"/>
      <w:marLeft w:val="0"/>
      <w:marRight w:val="0"/>
      <w:marTop w:val="0"/>
      <w:marBottom w:val="0"/>
      <w:divBdr>
        <w:top w:val="none" w:sz="0" w:space="0" w:color="auto"/>
        <w:left w:val="none" w:sz="0" w:space="0" w:color="auto"/>
        <w:bottom w:val="none" w:sz="0" w:space="0" w:color="auto"/>
        <w:right w:val="none" w:sz="0" w:space="0" w:color="auto"/>
      </w:divBdr>
      <w:divsChild>
        <w:div w:id="145511661">
          <w:marLeft w:val="0"/>
          <w:marRight w:val="0"/>
          <w:marTop w:val="0"/>
          <w:marBottom w:val="0"/>
          <w:divBdr>
            <w:top w:val="none" w:sz="0" w:space="0" w:color="auto"/>
            <w:left w:val="none" w:sz="0" w:space="0" w:color="auto"/>
            <w:bottom w:val="none" w:sz="0" w:space="0" w:color="auto"/>
            <w:right w:val="none" w:sz="0" w:space="0" w:color="auto"/>
          </w:divBdr>
          <w:divsChild>
            <w:div w:id="29499677">
              <w:marLeft w:val="0"/>
              <w:marRight w:val="0"/>
              <w:marTop w:val="0"/>
              <w:marBottom w:val="0"/>
              <w:divBdr>
                <w:top w:val="none" w:sz="0" w:space="0" w:color="auto"/>
                <w:left w:val="none" w:sz="0" w:space="0" w:color="auto"/>
                <w:bottom w:val="none" w:sz="0" w:space="0" w:color="auto"/>
                <w:right w:val="none" w:sz="0" w:space="0" w:color="auto"/>
              </w:divBdr>
            </w:div>
            <w:div w:id="35668499">
              <w:marLeft w:val="0"/>
              <w:marRight w:val="0"/>
              <w:marTop w:val="0"/>
              <w:marBottom w:val="0"/>
              <w:divBdr>
                <w:top w:val="none" w:sz="0" w:space="0" w:color="auto"/>
                <w:left w:val="none" w:sz="0" w:space="0" w:color="auto"/>
                <w:bottom w:val="none" w:sz="0" w:space="0" w:color="auto"/>
                <w:right w:val="none" w:sz="0" w:space="0" w:color="auto"/>
              </w:divBdr>
            </w:div>
            <w:div w:id="44767959">
              <w:marLeft w:val="0"/>
              <w:marRight w:val="0"/>
              <w:marTop w:val="0"/>
              <w:marBottom w:val="0"/>
              <w:divBdr>
                <w:top w:val="none" w:sz="0" w:space="0" w:color="auto"/>
                <w:left w:val="none" w:sz="0" w:space="0" w:color="auto"/>
                <w:bottom w:val="none" w:sz="0" w:space="0" w:color="auto"/>
                <w:right w:val="none" w:sz="0" w:space="0" w:color="auto"/>
              </w:divBdr>
            </w:div>
            <w:div w:id="181014953">
              <w:marLeft w:val="0"/>
              <w:marRight w:val="0"/>
              <w:marTop w:val="0"/>
              <w:marBottom w:val="0"/>
              <w:divBdr>
                <w:top w:val="none" w:sz="0" w:space="0" w:color="auto"/>
                <w:left w:val="none" w:sz="0" w:space="0" w:color="auto"/>
                <w:bottom w:val="none" w:sz="0" w:space="0" w:color="auto"/>
                <w:right w:val="none" w:sz="0" w:space="0" w:color="auto"/>
              </w:divBdr>
            </w:div>
            <w:div w:id="493451137">
              <w:marLeft w:val="0"/>
              <w:marRight w:val="0"/>
              <w:marTop w:val="0"/>
              <w:marBottom w:val="0"/>
              <w:divBdr>
                <w:top w:val="none" w:sz="0" w:space="0" w:color="auto"/>
                <w:left w:val="none" w:sz="0" w:space="0" w:color="auto"/>
                <w:bottom w:val="none" w:sz="0" w:space="0" w:color="auto"/>
                <w:right w:val="none" w:sz="0" w:space="0" w:color="auto"/>
              </w:divBdr>
            </w:div>
            <w:div w:id="542988857">
              <w:marLeft w:val="0"/>
              <w:marRight w:val="0"/>
              <w:marTop w:val="0"/>
              <w:marBottom w:val="0"/>
              <w:divBdr>
                <w:top w:val="none" w:sz="0" w:space="0" w:color="auto"/>
                <w:left w:val="none" w:sz="0" w:space="0" w:color="auto"/>
                <w:bottom w:val="none" w:sz="0" w:space="0" w:color="auto"/>
                <w:right w:val="none" w:sz="0" w:space="0" w:color="auto"/>
              </w:divBdr>
            </w:div>
            <w:div w:id="611398908">
              <w:marLeft w:val="0"/>
              <w:marRight w:val="0"/>
              <w:marTop w:val="0"/>
              <w:marBottom w:val="0"/>
              <w:divBdr>
                <w:top w:val="none" w:sz="0" w:space="0" w:color="auto"/>
                <w:left w:val="none" w:sz="0" w:space="0" w:color="auto"/>
                <w:bottom w:val="none" w:sz="0" w:space="0" w:color="auto"/>
                <w:right w:val="none" w:sz="0" w:space="0" w:color="auto"/>
              </w:divBdr>
            </w:div>
            <w:div w:id="683168374">
              <w:marLeft w:val="0"/>
              <w:marRight w:val="0"/>
              <w:marTop w:val="0"/>
              <w:marBottom w:val="0"/>
              <w:divBdr>
                <w:top w:val="none" w:sz="0" w:space="0" w:color="auto"/>
                <w:left w:val="none" w:sz="0" w:space="0" w:color="auto"/>
                <w:bottom w:val="none" w:sz="0" w:space="0" w:color="auto"/>
                <w:right w:val="none" w:sz="0" w:space="0" w:color="auto"/>
              </w:divBdr>
            </w:div>
            <w:div w:id="806312952">
              <w:marLeft w:val="0"/>
              <w:marRight w:val="0"/>
              <w:marTop w:val="0"/>
              <w:marBottom w:val="0"/>
              <w:divBdr>
                <w:top w:val="none" w:sz="0" w:space="0" w:color="auto"/>
                <w:left w:val="none" w:sz="0" w:space="0" w:color="auto"/>
                <w:bottom w:val="none" w:sz="0" w:space="0" w:color="auto"/>
                <w:right w:val="none" w:sz="0" w:space="0" w:color="auto"/>
              </w:divBdr>
            </w:div>
            <w:div w:id="1018309682">
              <w:marLeft w:val="0"/>
              <w:marRight w:val="0"/>
              <w:marTop w:val="0"/>
              <w:marBottom w:val="0"/>
              <w:divBdr>
                <w:top w:val="none" w:sz="0" w:space="0" w:color="auto"/>
                <w:left w:val="none" w:sz="0" w:space="0" w:color="auto"/>
                <w:bottom w:val="none" w:sz="0" w:space="0" w:color="auto"/>
                <w:right w:val="none" w:sz="0" w:space="0" w:color="auto"/>
              </w:divBdr>
            </w:div>
            <w:div w:id="1034159176">
              <w:marLeft w:val="0"/>
              <w:marRight w:val="0"/>
              <w:marTop w:val="0"/>
              <w:marBottom w:val="0"/>
              <w:divBdr>
                <w:top w:val="none" w:sz="0" w:space="0" w:color="auto"/>
                <w:left w:val="none" w:sz="0" w:space="0" w:color="auto"/>
                <w:bottom w:val="none" w:sz="0" w:space="0" w:color="auto"/>
                <w:right w:val="none" w:sz="0" w:space="0" w:color="auto"/>
              </w:divBdr>
            </w:div>
            <w:div w:id="1078478855">
              <w:marLeft w:val="0"/>
              <w:marRight w:val="0"/>
              <w:marTop w:val="0"/>
              <w:marBottom w:val="0"/>
              <w:divBdr>
                <w:top w:val="none" w:sz="0" w:space="0" w:color="auto"/>
                <w:left w:val="none" w:sz="0" w:space="0" w:color="auto"/>
                <w:bottom w:val="none" w:sz="0" w:space="0" w:color="auto"/>
                <w:right w:val="none" w:sz="0" w:space="0" w:color="auto"/>
              </w:divBdr>
            </w:div>
            <w:div w:id="1496412707">
              <w:marLeft w:val="0"/>
              <w:marRight w:val="0"/>
              <w:marTop w:val="0"/>
              <w:marBottom w:val="0"/>
              <w:divBdr>
                <w:top w:val="none" w:sz="0" w:space="0" w:color="auto"/>
                <w:left w:val="none" w:sz="0" w:space="0" w:color="auto"/>
                <w:bottom w:val="none" w:sz="0" w:space="0" w:color="auto"/>
                <w:right w:val="none" w:sz="0" w:space="0" w:color="auto"/>
              </w:divBdr>
            </w:div>
            <w:div w:id="1781878986">
              <w:marLeft w:val="0"/>
              <w:marRight w:val="0"/>
              <w:marTop w:val="0"/>
              <w:marBottom w:val="0"/>
              <w:divBdr>
                <w:top w:val="none" w:sz="0" w:space="0" w:color="auto"/>
                <w:left w:val="none" w:sz="0" w:space="0" w:color="auto"/>
                <w:bottom w:val="none" w:sz="0" w:space="0" w:color="auto"/>
                <w:right w:val="none" w:sz="0" w:space="0" w:color="auto"/>
              </w:divBdr>
            </w:div>
            <w:div w:id="1964070528">
              <w:marLeft w:val="0"/>
              <w:marRight w:val="0"/>
              <w:marTop w:val="0"/>
              <w:marBottom w:val="0"/>
              <w:divBdr>
                <w:top w:val="none" w:sz="0" w:space="0" w:color="auto"/>
                <w:left w:val="none" w:sz="0" w:space="0" w:color="auto"/>
                <w:bottom w:val="none" w:sz="0" w:space="0" w:color="auto"/>
                <w:right w:val="none" w:sz="0" w:space="0" w:color="auto"/>
              </w:divBdr>
            </w:div>
          </w:divsChild>
        </w:div>
        <w:div w:id="290791679">
          <w:marLeft w:val="0"/>
          <w:marRight w:val="0"/>
          <w:marTop w:val="0"/>
          <w:marBottom w:val="0"/>
          <w:divBdr>
            <w:top w:val="none" w:sz="0" w:space="0" w:color="auto"/>
            <w:left w:val="none" w:sz="0" w:space="0" w:color="auto"/>
            <w:bottom w:val="none" w:sz="0" w:space="0" w:color="auto"/>
            <w:right w:val="none" w:sz="0" w:space="0" w:color="auto"/>
          </w:divBdr>
          <w:divsChild>
            <w:div w:id="3359375">
              <w:marLeft w:val="0"/>
              <w:marRight w:val="0"/>
              <w:marTop w:val="0"/>
              <w:marBottom w:val="0"/>
              <w:divBdr>
                <w:top w:val="none" w:sz="0" w:space="0" w:color="auto"/>
                <w:left w:val="none" w:sz="0" w:space="0" w:color="auto"/>
                <w:bottom w:val="none" w:sz="0" w:space="0" w:color="auto"/>
                <w:right w:val="none" w:sz="0" w:space="0" w:color="auto"/>
              </w:divBdr>
            </w:div>
            <w:div w:id="96561811">
              <w:marLeft w:val="0"/>
              <w:marRight w:val="0"/>
              <w:marTop w:val="0"/>
              <w:marBottom w:val="0"/>
              <w:divBdr>
                <w:top w:val="none" w:sz="0" w:space="0" w:color="auto"/>
                <w:left w:val="none" w:sz="0" w:space="0" w:color="auto"/>
                <w:bottom w:val="none" w:sz="0" w:space="0" w:color="auto"/>
                <w:right w:val="none" w:sz="0" w:space="0" w:color="auto"/>
              </w:divBdr>
            </w:div>
            <w:div w:id="245962646">
              <w:marLeft w:val="0"/>
              <w:marRight w:val="0"/>
              <w:marTop w:val="0"/>
              <w:marBottom w:val="0"/>
              <w:divBdr>
                <w:top w:val="none" w:sz="0" w:space="0" w:color="auto"/>
                <w:left w:val="none" w:sz="0" w:space="0" w:color="auto"/>
                <w:bottom w:val="none" w:sz="0" w:space="0" w:color="auto"/>
                <w:right w:val="none" w:sz="0" w:space="0" w:color="auto"/>
              </w:divBdr>
            </w:div>
            <w:div w:id="308365289">
              <w:marLeft w:val="0"/>
              <w:marRight w:val="0"/>
              <w:marTop w:val="0"/>
              <w:marBottom w:val="0"/>
              <w:divBdr>
                <w:top w:val="none" w:sz="0" w:space="0" w:color="auto"/>
                <w:left w:val="none" w:sz="0" w:space="0" w:color="auto"/>
                <w:bottom w:val="none" w:sz="0" w:space="0" w:color="auto"/>
                <w:right w:val="none" w:sz="0" w:space="0" w:color="auto"/>
              </w:divBdr>
            </w:div>
            <w:div w:id="319889175">
              <w:marLeft w:val="0"/>
              <w:marRight w:val="0"/>
              <w:marTop w:val="0"/>
              <w:marBottom w:val="0"/>
              <w:divBdr>
                <w:top w:val="none" w:sz="0" w:space="0" w:color="auto"/>
                <w:left w:val="none" w:sz="0" w:space="0" w:color="auto"/>
                <w:bottom w:val="none" w:sz="0" w:space="0" w:color="auto"/>
                <w:right w:val="none" w:sz="0" w:space="0" w:color="auto"/>
              </w:divBdr>
            </w:div>
            <w:div w:id="403645470">
              <w:marLeft w:val="0"/>
              <w:marRight w:val="0"/>
              <w:marTop w:val="0"/>
              <w:marBottom w:val="0"/>
              <w:divBdr>
                <w:top w:val="none" w:sz="0" w:space="0" w:color="auto"/>
                <w:left w:val="none" w:sz="0" w:space="0" w:color="auto"/>
                <w:bottom w:val="none" w:sz="0" w:space="0" w:color="auto"/>
                <w:right w:val="none" w:sz="0" w:space="0" w:color="auto"/>
              </w:divBdr>
            </w:div>
            <w:div w:id="561986040">
              <w:marLeft w:val="0"/>
              <w:marRight w:val="0"/>
              <w:marTop w:val="0"/>
              <w:marBottom w:val="0"/>
              <w:divBdr>
                <w:top w:val="none" w:sz="0" w:space="0" w:color="auto"/>
                <w:left w:val="none" w:sz="0" w:space="0" w:color="auto"/>
                <w:bottom w:val="none" w:sz="0" w:space="0" w:color="auto"/>
                <w:right w:val="none" w:sz="0" w:space="0" w:color="auto"/>
              </w:divBdr>
            </w:div>
            <w:div w:id="738286478">
              <w:marLeft w:val="0"/>
              <w:marRight w:val="0"/>
              <w:marTop w:val="0"/>
              <w:marBottom w:val="0"/>
              <w:divBdr>
                <w:top w:val="none" w:sz="0" w:space="0" w:color="auto"/>
                <w:left w:val="none" w:sz="0" w:space="0" w:color="auto"/>
                <w:bottom w:val="none" w:sz="0" w:space="0" w:color="auto"/>
                <w:right w:val="none" w:sz="0" w:space="0" w:color="auto"/>
              </w:divBdr>
            </w:div>
            <w:div w:id="866214335">
              <w:marLeft w:val="0"/>
              <w:marRight w:val="0"/>
              <w:marTop w:val="0"/>
              <w:marBottom w:val="0"/>
              <w:divBdr>
                <w:top w:val="none" w:sz="0" w:space="0" w:color="auto"/>
                <w:left w:val="none" w:sz="0" w:space="0" w:color="auto"/>
                <w:bottom w:val="none" w:sz="0" w:space="0" w:color="auto"/>
                <w:right w:val="none" w:sz="0" w:space="0" w:color="auto"/>
              </w:divBdr>
            </w:div>
            <w:div w:id="1016272866">
              <w:marLeft w:val="0"/>
              <w:marRight w:val="0"/>
              <w:marTop w:val="0"/>
              <w:marBottom w:val="0"/>
              <w:divBdr>
                <w:top w:val="none" w:sz="0" w:space="0" w:color="auto"/>
                <w:left w:val="none" w:sz="0" w:space="0" w:color="auto"/>
                <w:bottom w:val="none" w:sz="0" w:space="0" w:color="auto"/>
                <w:right w:val="none" w:sz="0" w:space="0" w:color="auto"/>
              </w:divBdr>
            </w:div>
            <w:div w:id="1115907987">
              <w:marLeft w:val="0"/>
              <w:marRight w:val="0"/>
              <w:marTop w:val="0"/>
              <w:marBottom w:val="0"/>
              <w:divBdr>
                <w:top w:val="none" w:sz="0" w:space="0" w:color="auto"/>
                <w:left w:val="none" w:sz="0" w:space="0" w:color="auto"/>
                <w:bottom w:val="none" w:sz="0" w:space="0" w:color="auto"/>
                <w:right w:val="none" w:sz="0" w:space="0" w:color="auto"/>
              </w:divBdr>
            </w:div>
            <w:div w:id="1245916344">
              <w:marLeft w:val="0"/>
              <w:marRight w:val="0"/>
              <w:marTop w:val="0"/>
              <w:marBottom w:val="0"/>
              <w:divBdr>
                <w:top w:val="none" w:sz="0" w:space="0" w:color="auto"/>
                <w:left w:val="none" w:sz="0" w:space="0" w:color="auto"/>
                <w:bottom w:val="none" w:sz="0" w:space="0" w:color="auto"/>
                <w:right w:val="none" w:sz="0" w:space="0" w:color="auto"/>
              </w:divBdr>
            </w:div>
            <w:div w:id="1333802312">
              <w:marLeft w:val="0"/>
              <w:marRight w:val="0"/>
              <w:marTop w:val="0"/>
              <w:marBottom w:val="0"/>
              <w:divBdr>
                <w:top w:val="none" w:sz="0" w:space="0" w:color="auto"/>
                <w:left w:val="none" w:sz="0" w:space="0" w:color="auto"/>
                <w:bottom w:val="none" w:sz="0" w:space="0" w:color="auto"/>
                <w:right w:val="none" w:sz="0" w:space="0" w:color="auto"/>
              </w:divBdr>
            </w:div>
            <w:div w:id="1485587219">
              <w:marLeft w:val="0"/>
              <w:marRight w:val="0"/>
              <w:marTop w:val="0"/>
              <w:marBottom w:val="0"/>
              <w:divBdr>
                <w:top w:val="none" w:sz="0" w:space="0" w:color="auto"/>
                <w:left w:val="none" w:sz="0" w:space="0" w:color="auto"/>
                <w:bottom w:val="none" w:sz="0" w:space="0" w:color="auto"/>
                <w:right w:val="none" w:sz="0" w:space="0" w:color="auto"/>
              </w:divBdr>
            </w:div>
            <w:div w:id="1851066343">
              <w:marLeft w:val="0"/>
              <w:marRight w:val="0"/>
              <w:marTop w:val="0"/>
              <w:marBottom w:val="0"/>
              <w:divBdr>
                <w:top w:val="none" w:sz="0" w:space="0" w:color="auto"/>
                <w:left w:val="none" w:sz="0" w:space="0" w:color="auto"/>
                <w:bottom w:val="none" w:sz="0" w:space="0" w:color="auto"/>
                <w:right w:val="none" w:sz="0" w:space="0" w:color="auto"/>
              </w:divBdr>
            </w:div>
            <w:div w:id="1865096424">
              <w:marLeft w:val="0"/>
              <w:marRight w:val="0"/>
              <w:marTop w:val="0"/>
              <w:marBottom w:val="0"/>
              <w:divBdr>
                <w:top w:val="none" w:sz="0" w:space="0" w:color="auto"/>
                <w:left w:val="none" w:sz="0" w:space="0" w:color="auto"/>
                <w:bottom w:val="none" w:sz="0" w:space="0" w:color="auto"/>
                <w:right w:val="none" w:sz="0" w:space="0" w:color="auto"/>
              </w:divBdr>
            </w:div>
            <w:div w:id="1986161013">
              <w:marLeft w:val="0"/>
              <w:marRight w:val="0"/>
              <w:marTop w:val="0"/>
              <w:marBottom w:val="0"/>
              <w:divBdr>
                <w:top w:val="none" w:sz="0" w:space="0" w:color="auto"/>
                <w:left w:val="none" w:sz="0" w:space="0" w:color="auto"/>
                <w:bottom w:val="none" w:sz="0" w:space="0" w:color="auto"/>
                <w:right w:val="none" w:sz="0" w:space="0" w:color="auto"/>
              </w:divBdr>
            </w:div>
            <w:div w:id="2019305940">
              <w:marLeft w:val="0"/>
              <w:marRight w:val="0"/>
              <w:marTop w:val="0"/>
              <w:marBottom w:val="0"/>
              <w:divBdr>
                <w:top w:val="none" w:sz="0" w:space="0" w:color="auto"/>
                <w:left w:val="none" w:sz="0" w:space="0" w:color="auto"/>
                <w:bottom w:val="none" w:sz="0" w:space="0" w:color="auto"/>
                <w:right w:val="none" w:sz="0" w:space="0" w:color="auto"/>
              </w:divBdr>
            </w:div>
            <w:div w:id="2050058717">
              <w:marLeft w:val="0"/>
              <w:marRight w:val="0"/>
              <w:marTop w:val="0"/>
              <w:marBottom w:val="0"/>
              <w:divBdr>
                <w:top w:val="none" w:sz="0" w:space="0" w:color="auto"/>
                <w:left w:val="none" w:sz="0" w:space="0" w:color="auto"/>
                <w:bottom w:val="none" w:sz="0" w:space="0" w:color="auto"/>
                <w:right w:val="none" w:sz="0" w:space="0" w:color="auto"/>
              </w:divBdr>
            </w:div>
          </w:divsChild>
        </w:div>
        <w:div w:id="1895315537">
          <w:marLeft w:val="0"/>
          <w:marRight w:val="0"/>
          <w:marTop w:val="0"/>
          <w:marBottom w:val="0"/>
          <w:divBdr>
            <w:top w:val="none" w:sz="0" w:space="0" w:color="auto"/>
            <w:left w:val="none" w:sz="0" w:space="0" w:color="auto"/>
            <w:bottom w:val="none" w:sz="0" w:space="0" w:color="auto"/>
            <w:right w:val="none" w:sz="0" w:space="0" w:color="auto"/>
          </w:divBdr>
          <w:divsChild>
            <w:div w:id="118647260">
              <w:marLeft w:val="0"/>
              <w:marRight w:val="0"/>
              <w:marTop w:val="0"/>
              <w:marBottom w:val="0"/>
              <w:divBdr>
                <w:top w:val="none" w:sz="0" w:space="0" w:color="auto"/>
                <w:left w:val="none" w:sz="0" w:space="0" w:color="auto"/>
                <w:bottom w:val="none" w:sz="0" w:space="0" w:color="auto"/>
                <w:right w:val="none" w:sz="0" w:space="0" w:color="auto"/>
              </w:divBdr>
            </w:div>
            <w:div w:id="176431980">
              <w:marLeft w:val="0"/>
              <w:marRight w:val="0"/>
              <w:marTop w:val="0"/>
              <w:marBottom w:val="0"/>
              <w:divBdr>
                <w:top w:val="none" w:sz="0" w:space="0" w:color="auto"/>
                <w:left w:val="none" w:sz="0" w:space="0" w:color="auto"/>
                <w:bottom w:val="none" w:sz="0" w:space="0" w:color="auto"/>
                <w:right w:val="none" w:sz="0" w:space="0" w:color="auto"/>
              </w:divBdr>
            </w:div>
            <w:div w:id="188416403">
              <w:marLeft w:val="0"/>
              <w:marRight w:val="0"/>
              <w:marTop w:val="0"/>
              <w:marBottom w:val="0"/>
              <w:divBdr>
                <w:top w:val="none" w:sz="0" w:space="0" w:color="auto"/>
                <w:left w:val="none" w:sz="0" w:space="0" w:color="auto"/>
                <w:bottom w:val="none" w:sz="0" w:space="0" w:color="auto"/>
                <w:right w:val="none" w:sz="0" w:space="0" w:color="auto"/>
              </w:divBdr>
            </w:div>
            <w:div w:id="492257799">
              <w:marLeft w:val="0"/>
              <w:marRight w:val="0"/>
              <w:marTop w:val="0"/>
              <w:marBottom w:val="0"/>
              <w:divBdr>
                <w:top w:val="none" w:sz="0" w:space="0" w:color="auto"/>
                <w:left w:val="none" w:sz="0" w:space="0" w:color="auto"/>
                <w:bottom w:val="none" w:sz="0" w:space="0" w:color="auto"/>
                <w:right w:val="none" w:sz="0" w:space="0" w:color="auto"/>
              </w:divBdr>
            </w:div>
            <w:div w:id="877936336">
              <w:marLeft w:val="0"/>
              <w:marRight w:val="0"/>
              <w:marTop w:val="0"/>
              <w:marBottom w:val="0"/>
              <w:divBdr>
                <w:top w:val="none" w:sz="0" w:space="0" w:color="auto"/>
                <w:left w:val="none" w:sz="0" w:space="0" w:color="auto"/>
                <w:bottom w:val="none" w:sz="0" w:space="0" w:color="auto"/>
                <w:right w:val="none" w:sz="0" w:space="0" w:color="auto"/>
              </w:divBdr>
            </w:div>
            <w:div w:id="934021772">
              <w:marLeft w:val="0"/>
              <w:marRight w:val="0"/>
              <w:marTop w:val="0"/>
              <w:marBottom w:val="0"/>
              <w:divBdr>
                <w:top w:val="none" w:sz="0" w:space="0" w:color="auto"/>
                <w:left w:val="none" w:sz="0" w:space="0" w:color="auto"/>
                <w:bottom w:val="none" w:sz="0" w:space="0" w:color="auto"/>
                <w:right w:val="none" w:sz="0" w:space="0" w:color="auto"/>
              </w:divBdr>
            </w:div>
            <w:div w:id="958681513">
              <w:marLeft w:val="0"/>
              <w:marRight w:val="0"/>
              <w:marTop w:val="0"/>
              <w:marBottom w:val="0"/>
              <w:divBdr>
                <w:top w:val="none" w:sz="0" w:space="0" w:color="auto"/>
                <w:left w:val="none" w:sz="0" w:space="0" w:color="auto"/>
                <w:bottom w:val="none" w:sz="0" w:space="0" w:color="auto"/>
                <w:right w:val="none" w:sz="0" w:space="0" w:color="auto"/>
              </w:divBdr>
            </w:div>
            <w:div w:id="1116216997">
              <w:marLeft w:val="0"/>
              <w:marRight w:val="0"/>
              <w:marTop w:val="0"/>
              <w:marBottom w:val="0"/>
              <w:divBdr>
                <w:top w:val="none" w:sz="0" w:space="0" w:color="auto"/>
                <w:left w:val="none" w:sz="0" w:space="0" w:color="auto"/>
                <w:bottom w:val="none" w:sz="0" w:space="0" w:color="auto"/>
                <w:right w:val="none" w:sz="0" w:space="0" w:color="auto"/>
              </w:divBdr>
            </w:div>
            <w:div w:id="1139766582">
              <w:marLeft w:val="0"/>
              <w:marRight w:val="0"/>
              <w:marTop w:val="0"/>
              <w:marBottom w:val="0"/>
              <w:divBdr>
                <w:top w:val="none" w:sz="0" w:space="0" w:color="auto"/>
                <w:left w:val="none" w:sz="0" w:space="0" w:color="auto"/>
                <w:bottom w:val="none" w:sz="0" w:space="0" w:color="auto"/>
                <w:right w:val="none" w:sz="0" w:space="0" w:color="auto"/>
              </w:divBdr>
            </w:div>
            <w:div w:id="1292519604">
              <w:marLeft w:val="0"/>
              <w:marRight w:val="0"/>
              <w:marTop w:val="0"/>
              <w:marBottom w:val="0"/>
              <w:divBdr>
                <w:top w:val="none" w:sz="0" w:space="0" w:color="auto"/>
                <w:left w:val="none" w:sz="0" w:space="0" w:color="auto"/>
                <w:bottom w:val="none" w:sz="0" w:space="0" w:color="auto"/>
                <w:right w:val="none" w:sz="0" w:space="0" w:color="auto"/>
              </w:divBdr>
            </w:div>
            <w:div w:id="1350259362">
              <w:marLeft w:val="0"/>
              <w:marRight w:val="0"/>
              <w:marTop w:val="0"/>
              <w:marBottom w:val="0"/>
              <w:divBdr>
                <w:top w:val="none" w:sz="0" w:space="0" w:color="auto"/>
                <w:left w:val="none" w:sz="0" w:space="0" w:color="auto"/>
                <w:bottom w:val="none" w:sz="0" w:space="0" w:color="auto"/>
                <w:right w:val="none" w:sz="0" w:space="0" w:color="auto"/>
              </w:divBdr>
            </w:div>
            <w:div w:id="1378700941">
              <w:marLeft w:val="0"/>
              <w:marRight w:val="0"/>
              <w:marTop w:val="0"/>
              <w:marBottom w:val="0"/>
              <w:divBdr>
                <w:top w:val="none" w:sz="0" w:space="0" w:color="auto"/>
                <w:left w:val="none" w:sz="0" w:space="0" w:color="auto"/>
                <w:bottom w:val="none" w:sz="0" w:space="0" w:color="auto"/>
                <w:right w:val="none" w:sz="0" w:space="0" w:color="auto"/>
              </w:divBdr>
            </w:div>
            <w:div w:id="1415083101">
              <w:marLeft w:val="0"/>
              <w:marRight w:val="0"/>
              <w:marTop w:val="0"/>
              <w:marBottom w:val="0"/>
              <w:divBdr>
                <w:top w:val="none" w:sz="0" w:space="0" w:color="auto"/>
                <w:left w:val="none" w:sz="0" w:space="0" w:color="auto"/>
                <w:bottom w:val="none" w:sz="0" w:space="0" w:color="auto"/>
                <w:right w:val="none" w:sz="0" w:space="0" w:color="auto"/>
              </w:divBdr>
            </w:div>
            <w:div w:id="1433667492">
              <w:marLeft w:val="0"/>
              <w:marRight w:val="0"/>
              <w:marTop w:val="0"/>
              <w:marBottom w:val="0"/>
              <w:divBdr>
                <w:top w:val="none" w:sz="0" w:space="0" w:color="auto"/>
                <w:left w:val="none" w:sz="0" w:space="0" w:color="auto"/>
                <w:bottom w:val="none" w:sz="0" w:space="0" w:color="auto"/>
                <w:right w:val="none" w:sz="0" w:space="0" w:color="auto"/>
              </w:divBdr>
            </w:div>
            <w:div w:id="1454204864">
              <w:marLeft w:val="0"/>
              <w:marRight w:val="0"/>
              <w:marTop w:val="0"/>
              <w:marBottom w:val="0"/>
              <w:divBdr>
                <w:top w:val="none" w:sz="0" w:space="0" w:color="auto"/>
                <w:left w:val="none" w:sz="0" w:space="0" w:color="auto"/>
                <w:bottom w:val="none" w:sz="0" w:space="0" w:color="auto"/>
                <w:right w:val="none" w:sz="0" w:space="0" w:color="auto"/>
              </w:divBdr>
            </w:div>
            <w:div w:id="1502043087">
              <w:marLeft w:val="0"/>
              <w:marRight w:val="0"/>
              <w:marTop w:val="0"/>
              <w:marBottom w:val="0"/>
              <w:divBdr>
                <w:top w:val="none" w:sz="0" w:space="0" w:color="auto"/>
                <w:left w:val="none" w:sz="0" w:space="0" w:color="auto"/>
                <w:bottom w:val="none" w:sz="0" w:space="0" w:color="auto"/>
                <w:right w:val="none" w:sz="0" w:space="0" w:color="auto"/>
              </w:divBdr>
            </w:div>
            <w:div w:id="1573154676">
              <w:marLeft w:val="0"/>
              <w:marRight w:val="0"/>
              <w:marTop w:val="0"/>
              <w:marBottom w:val="0"/>
              <w:divBdr>
                <w:top w:val="none" w:sz="0" w:space="0" w:color="auto"/>
                <w:left w:val="none" w:sz="0" w:space="0" w:color="auto"/>
                <w:bottom w:val="none" w:sz="0" w:space="0" w:color="auto"/>
                <w:right w:val="none" w:sz="0" w:space="0" w:color="auto"/>
              </w:divBdr>
            </w:div>
            <w:div w:id="1786848083">
              <w:marLeft w:val="0"/>
              <w:marRight w:val="0"/>
              <w:marTop w:val="0"/>
              <w:marBottom w:val="0"/>
              <w:divBdr>
                <w:top w:val="none" w:sz="0" w:space="0" w:color="auto"/>
                <w:left w:val="none" w:sz="0" w:space="0" w:color="auto"/>
                <w:bottom w:val="none" w:sz="0" w:space="0" w:color="auto"/>
                <w:right w:val="none" w:sz="0" w:space="0" w:color="auto"/>
              </w:divBdr>
            </w:div>
            <w:div w:id="1842887759">
              <w:marLeft w:val="0"/>
              <w:marRight w:val="0"/>
              <w:marTop w:val="0"/>
              <w:marBottom w:val="0"/>
              <w:divBdr>
                <w:top w:val="none" w:sz="0" w:space="0" w:color="auto"/>
                <w:left w:val="none" w:sz="0" w:space="0" w:color="auto"/>
                <w:bottom w:val="none" w:sz="0" w:space="0" w:color="auto"/>
                <w:right w:val="none" w:sz="0" w:space="0" w:color="auto"/>
              </w:divBdr>
            </w:div>
            <w:div w:id="1873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3942">
      <w:bodyDiv w:val="1"/>
      <w:marLeft w:val="0"/>
      <w:marRight w:val="0"/>
      <w:marTop w:val="0"/>
      <w:marBottom w:val="0"/>
      <w:divBdr>
        <w:top w:val="none" w:sz="0" w:space="0" w:color="auto"/>
        <w:left w:val="none" w:sz="0" w:space="0" w:color="auto"/>
        <w:bottom w:val="none" w:sz="0" w:space="0" w:color="auto"/>
        <w:right w:val="none" w:sz="0" w:space="0" w:color="auto"/>
      </w:divBdr>
    </w:div>
    <w:div w:id="534856362">
      <w:bodyDiv w:val="1"/>
      <w:marLeft w:val="0"/>
      <w:marRight w:val="0"/>
      <w:marTop w:val="0"/>
      <w:marBottom w:val="0"/>
      <w:divBdr>
        <w:top w:val="none" w:sz="0" w:space="0" w:color="auto"/>
        <w:left w:val="none" w:sz="0" w:space="0" w:color="auto"/>
        <w:bottom w:val="none" w:sz="0" w:space="0" w:color="auto"/>
        <w:right w:val="none" w:sz="0" w:space="0" w:color="auto"/>
      </w:divBdr>
    </w:div>
    <w:div w:id="623541231">
      <w:bodyDiv w:val="1"/>
      <w:marLeft w:val="0"/>
      <w:marRight w:val="0"/>
      <w:marTop w:val="0"/>
      <w:marBottom w:val="0"/>
      <w:divBdr>
        <w:top w:val="none" w:sz="0" w:space="0" w:color="auto"/>
        <w:left w:val="none" w:sz="0" w:space="0" w:color="auto"/>
        <w:bottom w:val="none" w:sz="0" w:space="0" w:color="auto"/>
        <w:right w:val="none" w:sz="0" w:space="0" w:color="auto"/>
      </w:divBdr>
      <w:divsChild>
        <w:div w:id="11104687">
          <w:marLeft w:val="0"/>
          <w:marRight w:val="0"/>
          <w:marTop w:val="0"/>
          <w:marBottom w:val="0"/>
          <w:divBdr>
            <w:top w:val="none" w:sz="0" w:space="0" w:color="auto"/>
            <w:left w:val="none" w:sz="0" w:space="0" w:color="auto"/>
            <w:bottom w:val="none" w:sz="0" w:space="0" w:color="auto"/>
            <w:right w:val="none" w:sz="0" w:space="0" w:color="auto"/>
          </w:divBdr>
          <w:divsChild>
            <w:div w:id="195317438">
              <w:marLeft w:val="0"/>
              <w:marRight w:val="0"/>
              <w:marTop w:val="0"/>
              <w:marBottom w:val="0"/>
              <w:divBdr>
                <w:top w:val="none" w:sz="0" w:space="0" w:color="auto"/>
                <w:left w:val="none" w:sz="0" w:space="0" w:color="auto"/>
                <w:bottom w:val="none" w:sz="0" w:space="0" w:color="auto"/>
                <w:right w:val="none" w:sz="0" w:space="0" w:color="auto"/>
              </w:divBdr>
            </w:div>
          </w:divsChild>
        </w:div>
        <w:div w:id="30226983">
          <w:marLeft w:val="0"/>
          <w:marRight w:val="0"/>
          <w:marTop w:val="0"/>
          <w:marBottom w:val="0"/>
          <w:divBdr>
            <w:top w:val="none" w:sz="0" w:space="0" w:color="auto"/>
            <w:left w:val="none" w:sz="0" w:space="0" w:color="auto"/>
            <w:bottom w:val="none" w:sz="0" w:space="0" w:color="auto"/>
            <w:right w:val="none" w:sz="0" w:space="0" w:color="auto"/>
          </w:divBdr>
          <w:divsChild>
            <w:div w:id="72315358">
              <w:marLeft w:val="0"/>
              <w:marRight w:val="0"/>
              <w:marTop w:val="0"/>
              <w:marBottom w:val="0"/>
              <w:divBdr>
                <w:top w:val="none" w:sz="0" w:space="0" w:color="auto"/>
                <w:left w:val="none" w:sz="0" w:space="0" w:color="auto"/>
                <w:bottom w:val="none" w:sz="0" w:space="0" w:color="auto"/>
                <w:right w:val="none" w:sz="0" w:space="0" w:color="auto"/>
              </w:divBdr>
            </w:div>
          </w:divsChild>
        </w:div>
        <w:div w:id="230972231">
          <w:marLeft w:val="0"/>
          <w:marRight w:val="0"/>
          <w:marTop w:val="0"/>
          <w:marBottom w:val="0"/>
          <w:divBdr>
            <w:top w:val="none" w:sz="0" w:space="0" w:color="auto"/>
            <w:left w:val="none" w:sz="0" w:space="0" w:color="auto"/>
            <w:bottom w:val="none" w:sz="0" w:space="0" w:color="auto"/>
            <w:right w:val="none" w:sz="0" w:space="0" w:color="auto"/>
          </w:divBdr>
          <w:divsChild>
            <w:div w:id="1726174431">
              <w:marLeft w:val="0"/>
              <w:marRight w:val="0"/>
              <w:marTop w:val="0"/>
              <w:marBottom w:val="0"/>
              <w:divBdr>
                <w:top w:val="none" w:sz="0" w:space="0" w:color="auto"/>
                <w:left w:val="none" w:sz="0" w:space="0" w:color="auto"/>
                <w:bottom w:val="none" w:sz="0" w:space="0" w:color="auto"/>
                <w:right w:val="none" w:sz="0" w:space="0" w:color="auto"/>
              </w:divBdr>
            </w:div>
          </w:divsChild>
        </w:div>
        <w:div w:id="334115986">
          <w:marLeft w:val="0"/>
          <w:marRight w:val="0"/>
          <w:marTop w:val="0"/>
          <w:marBottom w:val="0"/>
          <w:divBdr>
            <w:top w:val="none" w:sz="0" w:space="0" w:color="auto"/>
            <w:left w:val="none" w:sz="0" w:space="0" w:color="auto"/>
            <w:bottom w:val="none" w:sz="0" w:space="0" w:color="auto"/>
            <w:right w:val="none" w:sz="0" w:space="0" w:color="auto"/>
          </w:divBdr>
          <w:divsChild>
            <w:div w:id="1084107529">
              <w:marLeft w:val="0"/>
              <w:marRight w:val="0"/>
              <w:marTop w:val="0"/>
              <w:marBottom w:val="0"/>
              <w:divBdr>
                <w:top w:val="none" w:sz="0" w:space="0" w:color="auto"/>
                <w:left w:val="none" w:sz="0" w:space="0" w:color="auto"/>
                <w:bottom w:val="none" w:sz="0" w:space="0" w:color="auto"/>
                <w:right w:val="none" w:sz="0" w:space="0" w:color="auto"/>
              </w:divBdr>
            </w:div>
          </w:divsChild>
        </w:div>
        <w:div w:id="430320316">
          <w:marLeft w:val="0"/>
          <w:marRight w:val="0"/>
          <w:marTop w:val="0"/>
          <w:marBottom w:val="0"/>
          <w:divBdr>
            <w:top w:val="none" w:sz="0" w:space="0" w:color="auto"/>
            <w:left w:val="none" w:sz="0" w:space="0" w:color="auto"/>
            <w:bottom w:val="none" w:sz="0" w:space="0" w:color="auto"/>
            <w:right w:val="none" w:sz="0" w:space="0" w:color="auto"/>
          </w:divBdr>
          <w:divsChild>
            <w:div w:id="1434592432">
              <w:marLeft w:val="0"/>
              <w:marRight w:val="0"/>
              <w:marTop w:val="0"/>
              <w:marBottom w:val="0"/>
              <w:divBdr>
                <w:top w:val="none" w:sz="0" w:space="0" w:color="auto"/>
                <w:left w:val="none" w:sz="0" w:space="0" w:color="auto"/>
                <w:bottom w:val="none" w:sz="0" w:space="0" w:color="auto"/>
                <w:right w:val="none" w:sz="0" w:space="0" w:color="auto"/>
              </w:divBdr>
            </w:div>
          </w:divsChild>
        </w:div>
        <w:div w:id="585383195">
          <w:marLeft w:val="0"/>
          <w:marRight w:val="0"/>
          <w:marTop w:val="0"/>
          <w:marBottom w:val="0"/>
          <w:divBdr>
            <w:top w:val="none" w:sz="0" w:space="0" w:color="auto"/>
            <w:left w:val="none" w:sz="0" w:space="0" w:color="auto"/>
            <w:bottom w:val="none" w:sz="0" w:space="0" w:color="auto"/>
            <w:right w:val="none" w:sz="0" w:space="0" w:color="auto"/>
          </w:divBdr>
          <w:divsChild>
            <w:div w:id="2132506149">
              <w:marLeft w:val="0"/>
              <w:marRight w:val="0"/>
              <w:marTop w:val="0"/>
              <w:marBottom w:val="0"/>
              <w:divBdr>
                <w:top w:val="none" w:sz="0" w:space="0" w:color="auto"/>
                <w:left w:val="none" w:sz="0" w:space="0" w:color="auto"/>
                <w:bottom w:val="none" w:sz="0" w:space="0" w:color="auto"/>
                <w:right w:val="none" w:sz="0" w:space="0" w:color="auto"/>
              </w:divBdr>
            </w:div>
          </w:divsChild>
        </w:div>
        <w:div w:id="722215834">
          <w:marLeft w:val="0"/>
          <w:marRight w:val="0"/>
          <w:marTop w:val="0"/>
          <w:marBottom w:val="0"/>
          <w:divBdr>
            <w:top w:val="none" w:sz="0" w:space="0" w:color="auto"/>
            <w:left w:val="none" w:sz="0" w:space="0" w:color="auto"/>
            <w:bottom w:val="none" w:sz="0" w:space="0" w:color="auto"/>
            <w:right w:val="none" w:sz="0" w:space="0" w:color="auto"/>
          </w:divBdr>
          <w:divsChild>
            <w:div w:id="1324580387">
              <w:marLeft w:val="0"/>
              <w:marRight w:val="0"/>
              <w:marTop w:val="0"/>
              <w:marBottom w:val="0"/>
              <w:divBdr>
                <w:top w:val="none" w:sz="0" w:space="0" w:color="auto"/>
                <w:left w:val="none" w:sz="0" w:space="0" w:color="auto"/>
                <w:bottom w:val="none" w:sz="0" w:space="0" w:color="auto"/>
                <w:right w:val="none" w:sz="0" w:space="0" w:color="auto"/>
              </w:divBdr>
            </w:div>
          </w:divsChild>
        </w:div>
        <w:div w:id="815610075">
          <w:marLeft w:val="0"/>
          <w:marRight w:val="0"/>
          <w:marTop w:val="0"/>
          <w:marBottom w:val="0"/>
          <w:divBdr>
            <w:top w:val="none" w:sz="0" w:space="0" w:color="auto"/>
            <w:left w:val="none" w:sz="0" w:space="0" w:color="auto"/>
            <w:bottom w:val="none" w:sz="0" w:space="0" w:color="auto"/>
            <w:right w:val="none" w:sz="0" w:space="0" w:color="auto"/>
          </w:divBdr>
          <w:divsChild>
            <w:div w:id="224266926">
              <w:marLeft w:val="0"/>
              <w:marRight w:val="0"/>
              <w:marTop w:val="0"/>
              <w:marBottom w:val="0"/>
              <w:divBdr>
                <w:top w:val="none" w:sz="0" w:space="0" w:color="auto"/>
                <w:left w:val="none" w:sz="0" w:space="0" w:color="auto"/>
                <w:bottom w:val="none" w:sz="0" w:space="0" w:color="auto"/>
                <w:right w:val="none" w:sz="0" w:space="0" w:color="auto"/>
              </w:divBdr>
            </w:div>
          </w:divsChild>
        </w:div>
        <w:div w:id="839272662">
          <w:marLeft w:val="0"/>
          <w:marRight w:val="0"/>
          <w:marTop w:val="0"/>
          <w:marBottom w:val="0"/>
          <w:divBdr>
            <w:top w:val="none" w:sz="0" w:space="0" w:color="auto"/>
            <w:left w:val="none" w:sz="0" w:space="0" w:color="auto"/>
            <w:bottom w:val="none" w:sz="0" w:space="0" w:color="auto"/>
            <w:right w:val="none" w:sz="0" w:space="0" w:color="auto"/>
          </w:divBdr>
          <w:divsChild>
            <w:div w:id="1872452325">
              <w:marLeft w:val="0"/>
              <w:marRight w:val="0"/>
              <w:marTop w:val="0"/>
              <w:marBottom w:val="0"/>
              <w:divBdr>
                <w:top w:val="none" w:sz="0" w:space="0" w:color="auto"/>
                <w:left w:val="none" w:sz="0" w:space="0" w:color="auto"/>
                <w:bottom w:val="none" w:sz="0" w:space="0" w:color="auto"/>
                <w:right w:val="none" w:sz="0" w:space="0" w:color="auto"/>
              </w:divBdr>
            </w:div>
          </w:divsChild>
        </w:div>
        <w:div w:id="878667683">
          <w:marLeft w:val="0"/>
          <w:marRight w:val="0"/>
          <w:marTop w:val="0"/>
          <w:marBottom w:val="0"/>
          <w:divBdr>
            <w:top w:val="none" w:sz="0" w:space="0" w:color="auto"/>
            <w:left w:val="none" w:sz="0" w:space="0" w:color="auto"/>
            <w:bottom w:val="none" w:sz="0" w:space="0" w:color="auto"/>
            <w:right w:val="none" w:sz="0" w:space="0" w:color="auto"/>
          </w:divBdr>
          <w:divsChild>
            <w:div w:id="1159081171">
              <w:marLeft w:val="0"/>
              <w:marRight w:val="0"/>
              <w:marTop w:val="0"/>
              <w:marBottom w:val="0"/>
              <w:divBdr>
                <w:top w:val="none" w:sz="0" w:space="0" w:color="auto"/>
                <w:left w:val="none" w:sz="0" w:space="0" w:color="auto"/>
                <w:bottom w:val="none" w:sz="0" w:space="0" w:color="auto"/>
                <w:right w:val="none" w:sz="0" w:space="0" w:color="auto"/>
              </w:divBdr>
            </w:div>
          </w:divsChild>
        </w:div>
        <w:div w:id="999500074">
          <w:marLeft w:val="0"/>
          <w:marRight w:val="0"/>
          <w:marTop w:val="0"/>
          <w:marBottom w:val="0"/>
          <w:divBdr>
            <w:top w:val="none" w:sz="0" w:space="0" w:color="auto"/>
            <w:left w:val="none" w:sz="0" w:space="0" w:color="auto"/>
            <w:bottom w:val="none" w:sz="0" w:space="0" w:color="auto"/>
            <w:right w:val="none" w:sz="0" w:space="0" w:color="auto"/>
          </w:divBdr>
          <w:divsChild>
            <w:div w:id="1430545807">
              <w:marLeft w:val="0"/>
              <w:marRight w:val="0"/>
              <w:marTop w:val="0"/>
              <w:marBottom w:val="0"/>
              <w:divBdr>
                <w:top w:val="none" w:sz="0" w:space="0" w:color="auto"/>
                <w:left w:val="none" w:sz="0" w:space="0" w:color="auto"/>
                <w:bottom w:val="none" w:sz="0" w:space="0" w:color="auto"/>
                <w:right w:val="none" w:sz="0" w:space="0" w:color="auto"/>
              </w:divBdr>
            </w:div>
          </w:divsChild>
        </w:div>
        <w:div w:id="1206523621">
          <w:marLeft w:val="0"/>
          <w:marRight w:val="0"/>
          <w:marTop w:val="0"/>
          <w:marBottom w:val="0"/>
          <w:divBdr>
            <w:top w:val="none" w:sz="0" w:space="0" w:color="auto"/>
            <w:left w:val="none" w:sz="0" w:space="0" w:color="auto"/>
            <w:bottom w:val="none" w:sz="0" w:space="0" w:color="auto"/>
            <w:right w:val="none" w:sz="0" w:space="0" w:color="auto"/>
          </w:divBdr>
          <w:divsChild>
            <w:div w:id="1373263690">
              <w:marLeft w:val="0"/>
              <w:marRight w:val="0"/>
              <w:marTop w:val="0"/>
              <w:marBottom w:val="0"/>
              <w:divBdr>
                <w:top w:val="none" w:sz="0" w:space="0" w:color="auto"/>
                <w:left w:val="none" w:sz="0" w:space="0" w:color="auto"/>
                <w:bottom w:val="none" w:sz="0" w:space="0" w:color="auto"/>
                <w:right w:val="none" w:sz="0" w:space="0" w:color="auto"/>
              </w:divBdr>
            </w:div>
          </w:divsChild>
        </w:div>
        <w:div w:id="1560045539">
          <w:marLeft w:val="0"/>
          <w:marRight w:val="0"/>
          <w:marTop w:val="0"/>
          <w:marBottom w:val="0"/>
          <w:divBdr>
            <w:top w:val="none" w:sz="0" w:space="0" w:color="auto"/>
            <w:left w:val="none" w:sz="0" w:space="0" w:color="auto"/>
            <w:bottom w:val="none" w:sz="0" w:space="0" w:color="auto"/>
            <w:right w:val="none" w:sz="0" w:space="0" w:color="auto"/>
          </w:divBdr>
          <w:divsChild>
            <w:div w:id="1745030474">
              <w:marLeft w:val="0"/>
              <w:marRight w:val="0"/>
              <w:marTop w:val="0"/>
              <w:marBottom w:val="0"/>
              <w:divBdr>
                <w:top w:val="none" w:sz="0" w:space="0" w:color="auto"/>
                <w:left w:val="none" w:sz="0" w:space="0" w:color="auto"/>
                <w:bottom w:val="none" w:sz="0" w:space="0" w:color="auto"/>
                <w:right w:val="none" w:sz="0" w:space="0" w:color="auto"/>
              </w:divBdr>
            </w:div>
          </w:divsChild>
        </w:div>
        <w:div w:id="1573857115">
          <w:marLeft w:val="0"/>
          <w:marRight w:val="0"/>
          <w:marTop w:val="0"/>
          <w:marBottom w:val="0"/>
          <w:divBdr>
            <w:top w:val="none" w:sz="0" w:space="0" w:color="auto"/>
            <w:left w:val="none" w:sz="0" w:space="0" w:color="auto"/>
            <w:bottom w:val="none" w:sz="0" w:space="0" w:color="auto"/>
            <w:right w:val="none" w:sz="0" w:space="0" w:color="auto"/>
          </w:divBdr>
          <w:divsChild>
            <w:div w:id="154028246">
              <w:marLeft w:val="0"/>
              <w:marRight w:val="0"/>
              <w:marTop w:val="0"/>
              <w:marBottom w:val="0"/>
              <w:divBdr>
                <w:top w:val="none" w:sz="0" w:space="0" w:color="auto"/>
                <w:left w:val="none" w:sz="0" w:space="0" w:color="auto"/>
                <w:bottom w:val="none" w:sz="0" w:space="0" w:color="auto"/>
                <w:right w:val="none" w:sz="0" w:space="0" w:color="auto"/>
              </w:divBdr>
            </w:div>
          </w:divsChild>
        </w:div>
        <w:div w:id="1845195389">
          <w:marLeft w:val="0"/>
          <w:marRight w:val="0"/>
          <w:marTop w:val="0"/>
          <w:marBottom w:val="0"/>
          <w:divBdr>
            <w:top w:val="none" w:sz="0" w:space="0" w:color="auto"/>
            <w:left w:val="none" w:sz="0" w:space="0" w:color="auto"/>
            <w:bottom w:val="none" w:sz="0" w:space="0" w:color="auto"/>
            <w:right w:val="none" w:sz="0" w:space="0" w:color="auto"/>
          </w:divBdr>
          <w:divsChild>
            <w:div w:id="9146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347">
      <w:bodyDiv w:val="1"/>
      <w:marLeft w:val="0"/>
      <w:marRight w:val="0"/>
      <w:marTop w:val="0"/>
      <w:marBottom w:val="0"/>
      <w:divBdr>
        <w:top w:val="none" w:sz="0" w:space="0" w:color="auto"/>
        <w:left w:val="none" w:sz="0" w:space="0" w:color="auto"/>
        <w:bottom w:val="none" w:sz="0" w:space="0" w:color="auto"/>
        <w:right w:val="none" w:sz="0" w:space="0" w:color="auto"/>
      </w:divBdr>
    </w:div>
    <w:div w:id="858550069">
      <w:bodyDiv w:val="1"/>
      <w:marLeft w:val="0"/>
      <w:marRight w:val="0"/>
      <w:marTop w:val="0"/>
      <w:marBottom w:val="0"/>
      <w:divBdr>
        <w:top w:val="none" w:sz="0" w:space="0" w:color="auto"/>
        <w:left w:val="none" w:sz="0" w:space="0" w:color="auto"/>
        <w:bottom w:val="none" w:sz="0" w:space="0" w:color="auto"/>
        <w:right w:val="none" w:sz="0" w:space="0" w:color="auto"/>
      </w:divBdr>
    </w:div>
    <w:div w:id="1041370155">
      <w:bodyDiv w:val="1"/>
      <w:marLeft w:val="0"/>
      <w:marRight w:val="0"/>
      <w:marTop w:val="0"/>
      <w:marBottom w:val="0"/>
      <w:divBdr>
        <w:top w:val="none" w:sz="0" w:space="0" w:color="auto"/>
        <w:left w:val="none" w:sz="0" w:space="0" w:color="auto"/>
        <w:bottom w:val="none" w:sz="0" w:space="0" w:color="auto"/>
        <w:right w:val="none" w:sz="0" w:space="0" w:color="auto"/>
      </w:divBdr>
    </w:div>
    <w:div w:id="1073696706">
      <w:bodyDiv w:val="1"/>
      <w:marLeft w:val="0"/>
      <w:marRight w:val="0"/>
      <w:marTop w:val="0"/>
      <w:marBottom w:val="0"/>
      <w:divBdr>
        <w:top w:val="none" w:sz="0" w:space="0" w:color="auto"/>
        <w:left w:val="none" w:sz="0" w:space="0" w:color="auto"/>
        <w:bottom w:val="none" w:sz="0" w:space="0" w:color="auto"/>
        <w:right w:val="none" w:sz="0" w:space="0" w:color="auto"/>
      </w:divBdr>
    </w:div>
    <w:div w:id="1146895178">
      <w:bodyDiv w:val="1"/>
      <w:marLeft w:val="0"/>
      <w:marRight w:val="0"/>
      <w:marTop w:val="0"/>
      <w:marBottom w:val="0"/>
      <w:divBdr>
        <w:top w:val="none" w:sz="0" w:space="0" w:color="auto"/>
        <w:left w:val="none" w:sz="0" w:space="0" w:color="auto"/>
        <w:bottom w:val="none" w:sz="0" w:space="0" w:color="auto"/>
        <w:right w:val="none" w:sz="0" w:space="0" w:color="auto"/>
      </w:divBdr>
      <w:divsChild>
        <w:div w:id="825514399">
          <w:marLeft w:val="0"/>
          <w:marRight w:val="0"/>
          <w:marTop w:val="0"/>
          <w:marBottom w:val="0"/>
          <w:divBdr>
            <w:top w:val="none" w:sz="0" w:space="0" w:color="auto"/>
            <w:left w:val="none" w:sz="0" w:space="0" w:color="auto"/>
            <w:bottom w:val="none" w:sz="0" w:space="0" w:color="auto"/>
            <w:right w:val="none" w:sz="0" w:space="0" w:color="auto"/>
          </w:divBdr>
          <w:divsChild>
            <w:div w:id="59403936">
              <w:marLeft w:val="0"/>
              <w:marRight w:val="0"/>
              <w:marTop w:val="0"/>
              <w:marBottom w:val="0"/>
              <w:divBdr>
                <w:top w:val="none" w:sz="0" w:space="0" w:color="auto"/>
                <w:left w:val="none" w:sz="0" w:space="0" w:color="auto"/>
                <w:bottom w:val="none" w:sz="0" w:space="0" w:color="auto"/>
                <w:right w:val="none" w:sz="0" w:space="0" w:color="auto"/>
              </w:divBdr>
            </w:div>
            <w:div w:id="304746703">
              <w:marLeft w:val="0"/>
              <w:marRight w:val="0"/>
              <w:marTop w:val="0"/>
              <w:marBottom w:val="0"/>
              <w:divBdr>
                <w:top w:val="none" w:sz="0" w:space="0" w:color="auto"/>
                <w:left w:val="none" w:sz="0" w:space="0" w:color="auto"/>
                <w:bottom w:val="none" w:sz="0" w:space="0" w:color="auto"/>
                <w:right w:val="none" w:sz="0" w:space="0" w:color="auto"/>
              </w:divBdr>
            </w:div>
            <w:div w:id="337733377">
              <w:marLeft w:val="0"/>
              <w:marRight w:val="0"/>
              <w:marTop w:val="0"/>
              <w:marBottom w:val="0"/>
              <w:divBdr>
                <w:top w:val="none" w:sz="0" w:space="0" w:color="auto"/>
                <w:left w:val="none" w:sz="0" w:space="0" w:color="auto"/>
                <w:bottom w:val="none" w:sz="0" w:space="0" w:color="auto"/>
                <w:right w:val="none" w:sz="0" w:space="0" w:color="auto"/>
              </w:divBdr>
            </w:div>
            <w:div w:id="386294889">
              <w:marLeft w:val="0"/>
              <w:marRight w:val="0"/>
              <w:marTop w:val="0"/>
              <w:marBottom w:val="0"/>
              <w:divBdr>
                <w:top w:val="none" w:sz="0" w:space="0" w:color="auto"/>
                <w:left w:val="none" w:sz="0" w:space="0" w:color="auto"/>
                <w:bottom w:val="none" w:sz="0" w:space="0" w:color="auto"/>
                <w:right w:val="none" w:sz="0" w:space="0" w:color="auto"/>
              </w:divBdr>
            </w:div>
            <w:div w:id="532615669">
              <w:marLeft w:val="0"/>
              <w:marRight w:val="0"/>
              <w:marTop w:val="0"/>
              <w:marBottom w:val="0"/>
              <w:divBdr>
                <w:top w:val="none" w:sz="0" w:space="0" w:color="auto"/>
                <w:left w:val="none" w:sz="0" w:space="0" w:color="auto"/>
                <w:bottom w:val="none" w:sz="0" w:space="0" w:color="auto"/>
                <w:right w:val="none" w:sz="0" w:space="0" w:color="auto"/>
              </w:divBdr>
            </w:div>
            <w:div w:id="868958255">
              <w:marLeft w:val="0"/>
              <w:marRight w:val="0"/>
              <w:marTop w:val="0"/>
              <w:marBottom w:val="0"/>
              <w:divBdr>
                <w:top w:val="none" w:sz="0" w:space="0" w:color="auto"/>
                <w:left w:val="none" w:sz="0" w:space="0" w:color="auto"/>
                <w:bottom w:val="none" w:sz="0" w:space="0" w:color="auto"/>
                <w:right w:val="none" w:sz="0" w:space="0" w:color="auto"/>
              </w:divBdr>
            </w:div>
            <w:div w:id="961616528">
              <w:marLeft w:val="0"/>
              <w:marRight w:val="0"/>
              <w:marTop w:val="0"/>
              <w:marBottom w:val="0"/>
              <w:divBdr>
                <w:top w:val="none" w:sz="0" w:space="0" w:color="auto"/>
                <w:left w:val="none" w:sz="0" w:space="0" w:color="auto"/>
                <w:bottom w:val="none" w:sz="0" w:space="0" w:color="auto"/>
                <w:right w:val="none" w:sz="0" w:space="0" w:color="auto"/>
              </w:divBdr>
            </w:div>
            <w:div w:id="1190532023">
              <w:marLeft w:val="0"/>
              <w:marRight w:val="0"/>
              <w:marTop w:val="0"/>
              <w:marBottom w:val="0"/>
              <w:divBdr>
                <w:top w:val="none" w:sz="0" w:space="0" w:color="auto"/>
                <w:left w:val="none" w:sz="0" w:space="0" w:color="auto"/>
                <w:bottom w:val="none" w:sz="0" w:space="0" w:color="auto"/>
                <w:right w:val="none" w:sz="0" w:space="0" w:color="auto"/>
              </w:divBdr>
            </w:div>
            <w:div w:id="1229880640">
              <w:marLeft w:val="0"/>
              <w:marRight w:val="0"/>
              <w:marTop w:val="0"/>
              <w:marBottom w:val="0"/>
              <w:divBdr>
                <w:top w:val="none" w:sz="0" w:space="0" w:color="auto"/>
                <w:left w:val="none" w:sz="0" w:space="0" w:color="auto"/>
                <w:bottom w:val="none" w:sz="0" w:space="0" w:color="auto"/>
                <w:right w:val="none" w:sz="0" w:space="0" w:color="auto"/>
              </w:divBdr>
            </w:div>
            <w:div w:id="1427384200">
              <w:marLeft w:val="0"/>
              <w:marRight w:val="0"/>
              <w:marTop w:val="0"/>
              <w:marBottom w:val="0"/>
              <w:divBdr>
                <w:top w:val="none" w:sz="0" w:space="0" w:color="auto"/>
                <w:left w:val="none" w:sz="0" w:space="0" w:color="auto"/>
                <w:bottom w:val="none" w:sz="0" w:space="0" w:color="auto"/>
                <w:right w:val="none" w:sz="0" w:space="0" w:color="auto"/>
              </w:divBdr>
            </w:div>
            <w:div w:id="1493451595">
              <w:marLeft w:val="0"/>
              <w:marRight w:val="0"/>
              <w:marTop w:val="0"/>
              <w:marBottom w:val="0"/>
              <w:divBdr>
                <w:top w:val="none" w:sz="0" w:space="0" w:color="auto"/>
                <w:left w:val="none" w:sz="0" w:space="0" w:color="auto"/>
                <w:bottom w:val="none" w:sz="0" w:space="0" w:color="auto"/>
                <w:right w:val="none" w:sz="0" w:space="0" w:color="auto"/>
              </w:divBdr>
            </w:div>
            <w:div w:id="1633246310">
              <w:marLeft w:val="0"/>
              <w:marRight w:val="0"/>
              <w:marTop w:val="0"/>
              <w:marBottom w:val="0"/>
              <w:divBdr>
                <w:top w:val="none" w:sz="0" w:space="0" w:color="auto"/>
                <w:left w:val="none" w:sz="0" w:space="0" w:color="auto"/>
                <w:bottom w:val="none" w:sz="0" w:space="0" w:color="auto"/>
                <w:right w:val="none" w:sz="0" w:space="0" w:color="auto"/>
              </w:divBdr>
            </w:div>
            <w:div w:id="1639653719">
              <w:marLeft w:val="0"/>
              <w:marRight w:val="0"/>
              <w:marTop w:val="0"/>
              <w:marBottom w:val="0"/>
              <w:divBdr>
                <w:top w:val="none" w:sz="0" w:space="0" w:color="auto"/>
                <w:left w:val="none" w:sz="0" w:space="0" w:color="auto"/>
                <w:bottom w:val="none" w:sz="0" w:space="0" w:color="auto"/>
                <w:right w:val="none" w:sz="0" w:space="0" w:color="auto"/>
              </w:divBdr>
            </w:div>
            <w:div w:id="1666282085">
              <w:marLeft w:val="0"/>
              <w:marRight w:val="0"/>
              <w:marTop w:val="0"/>
              <w:marBottom w:val="0"/>
              <w:divBdr>
                <w:top w:val="none" w:sz="0" w:space="0" w:color="auto"/>
                <w:left w:val="none" w:sz="0" w:space="0" w:color="auto"/>
                <w:bottom w:val="none" w:sz="0" w:space="0" w:color="auto"/>
                <w:right w:val="none" w:sz="0" w:space="0" w:color="auto"/>
              </w:divBdr>
            </w:div>
            <w:div w:id="1842695075">
              <w:marLeft w:val="0"/>
              <w:marRight w:val="0"/>
              <w:marTop w:val="0"/>
              <w:marBottom w:val="0"/>
              <w:divBdr>
                <w:top w:val="none" w:sz="0" w:space="0" w:color="auto"/>
                <w:left w:val="none" w:sz="0" w:space="0" w:color="auto"/>
                <w:bottom w:val="none" w:sz="0" w:space="0" w:color="auto"/>
                <w:right w:val="none" w:sz="0" w:space="0" w:color="auto"/>
              </w:divBdr>
            </w:div>
          </w:divsChild>
        </w:div>
        <w:div w:id="1656641582">
          <w:marLeft w:val="0"/>
          <w:marRight w:val="0"/>
          <w:marTop w:val="0"/>
          <w:marBottom w:val="0"/>
          <w:divBdr>
            <w:top w:val="none" w:sz="0" w:space="0" w:color="auto"/>
            <w:left w:val="none" w:sz="0" w:space="0" w:color="auto"/>
            <w:bottom w:val="none" w:sz="0" w:space="0" w:color="auto"/>
            <w:right w:val="none" w:sz="0" w:space="0" w:color="auto"/>
          </w:divBdr>
          <w:divsChild>
            <w:div w:id="134880855">
              <w:marLeft w:val="0"/>
              <w:marRight w:val="0"/>
              <w:marTop w:val="0"/>
              <w:marBottom w:val="0"/>
              <w:divBdr>
                <w:top w:val="none" w:sz="0" w:space="0" w:color="auto"/>
                <w:left w:val="none" w:sz="0" w:space="0" w:color="auto"/>
                <w:bottom w:val="none" w:sz="0" w:space="0" w:color="auto"/>
                <w:right w:val="none" w:sz="0" w:space="0" w:color="auto"/>
              </w:divBdr>
            </w:div>
            <w:div w:id="284966894">
              <w:marLeft w:val="0"/>
              <w:marRight w:val="0"/>
              <w:marTop w:val="0"/>
              <w:marBottom w:val="0"/>
              <w:divBdr>
                <w:top w:val="none" w:sz="0" w:space="0" w:color="auto"/>
                <w:left w:val="none" w:sz="0" w:space="0" w:color="auto"/>
                <w:bottom w:val="none" w:sz="0" w:space="0" w:color="auto"/>
                <w:right w:val="none" w:sz="0" w:space="0" w:color="auto"/>
              </w:divBdr>
            </w:div>
            <w:div w:id="324087000">
              <w:marLeft w:val="0"/>
              <w:marRight w:val="0"/>
              <w:marTop w:val="0"/>
              <w:marBottom w:val="0"/>
              <w:divBdr>
                <w:top w:val="none" w:sz="0" w:space="0" w:color="auto"/>
                <w:left w:val="none" w:sz="0" w:space="0" w:color="auto"/>
                <w:bottom w:val="none" w:sz="0" w:space="0" w:color="auto"/>
                <w:right w:val="none" w:sz="0" w:space="0" w:color="auto"/>
              </w:divBdr>
            </w:div>
            <w:div w:id="611397694">
              <w:marLeft w:val="0"/>
              <w:marRight w:val="0"/>
              <w:marTop w:val="0"/>
              <w:marBottom w:val="0"/>
              <w:divBdr>
                <w:top w:val="none" w:sz="0" w:space="0" w:color="auto"/>
                <w:left w:val="none" w:sz="0" w:space="0" w:color="auto"/>
                <w:bottom w:val="none" w:sz="0" w:space="0" w:color="auto"/>
                <w:right w:val="none" w:sz="0" w:space="0" w:color="auto"/>
              </w:divBdr>
            </w:div>
            <w:div w:id="740516695">
              <w:marLeft w:val="0"/>
              <w:marRight w:val="0"/>
              <w:marTop w:val="0"/>
              <w:marBottom w:val="0"/>
              <w:divBdr>
                <w:top w:val="none" w:sz="0" w:space="0" w:color="auto"/>
                <w:left w:val="none" w:sz="0" w:space="0" w:color="auto"/>
                <w:bottom w:val="none" w:sz="0" w:space="0" w:color="auto"/>
                <w:right w:val="none" w:sz="0" w:space="0" w:color="auto"/>
              </w:divBdr>
            </w:div>
            <w:div w:id="930891284">
              <w:marLeft w:val="0"/>
              <w:marRight w:val="0"/>
              <w:marTop w:val="0"/>
              <w:marBottom w:val="0"/>
              <w:divBdr>
                <w:top w:val="none" w:sz="0" w:space="0" w:color="auto"/>
                <w:left w:val="none" w:sz="0" w:space="0" w:color="auto"/>
                <w:bottom w:val="none" w:sz="0" w:space="0" w:color="auto"/>
                <w:right w:val="none" w:sz="0" w:space="0" w:color="auto"/>
              </w:divBdr>
            </w:div>
            <w:div w:id="1107113916">
              <w:marLeft w:val="0"/>
              <w:marRight w:val="0"/>
              <w:marTop w:val="0"/>
              <w:marBottom w:val="0"/>
              <w:divBdr>
                <w:top w:val="none" w:sz="0" w:space="0" w:color="auto"/>
                <w:left w:val="none" w:sz="0" w:space="0" w:color="auto"/>
                <w:bottom w:val="none" w:sz="0" w:space="0" w:color="auto"/>
                <w:right w:val="none" w:sz="0" w:space="0" w:color="auto"/>
              </w:divBdr>
            </w:div>
            <w:div w:id="1132870973">
              <w:marLeft w:val="0"/>
              <w:marRight w:val="0"/>
              <w:marTop w:val="0"/>
              <w:marBottom w:val="0"/>
              <w:divBdr>
                <w:top w:val="none" w:sz="0" w:space="0" w:color="auto"/>
                <w:left w:val="none" w:sz="0" w:space="0" w:color="auto"/>
                <w:bottom w:val="none" w:sz="0" w:space="0" w:color="auto"/>
                <w:right w:val="none" w:sz="0" w:space="0" w:color="auto"/>
              </w:divBdr>
            </w:div>
            <w:div w:id="1205750018">
              <w:marLeft w:val="0"/>
              <w:marRight w:val="0"/>
              <w:marTop w:val="0"/>
              <w:marBottom w:val="0"/>
              <w:divBdr>
                <w:top w:val="none" w:sz="0" w:space="0" w:color="auto"/>
                <w:left w:val="none" w:sz="0" w:space="0" w:color="auto"/>
                <w:bottom w:val="none" w:sz="0" w:space="0" w:color="auto"/>
                <w:right w:val="none" w:sz="0" w:space="0" w:color="auto"/>
              </w:divBdr>
            </w:div>
            <w:div w:id="1226601322">
              <w:marLeft w:val="0"/>
              <w:marRight w:val="0"/>
              <w:marTop w:val="0"/>
              <w:marBottom w:val="0"/>
              <w:divBdr>
                <w:top w:val="none" w:sz="0" w:space="0" w:color="auto"/>
                <w:left w:val="none" w:sz="0" w:space="0" w:color="auto"/>
                <w:bottom w:val="none" w:sz="0" w:space="0" w:color="auto"/>
                <w:right w:val="none" w:sz="0" w:space="0" w:color="auto"/>
              </w:divBdr>
            </w:div>
            <w:div w:id="1329475768">
              <w:marLeft w:val="0"/>
              <w:marRight w:val="0"/>
              <w:marTop w:val="0"/>
              <w:marBottom w:val="0"/>
              <w:divBdr>
                <w:top w:val="none" w:sz="0" w:space="0" w:color="auto"/>
                <w:left w:val="none" w:sz="0" w:space="0" w:color="auto"/>
                <w:bottom w:val="none" w:sz="0" w:space="0" w:color="auto"/>
                <w:right w:val="none" w:sz="0" w:space="0" w:color="auto"/>
              </w:divBdr>
            </w:div>
            <w:div w:id="1333724271">
              <w:marLeft w:val="0"/>
              <w:marRight w:val="0"/>
              <w:marTop w:val="0"/>
              <w:marBottom w:val="0"/>
              <w:divBdr>
                <w:top w:val="none" w:sz="0" w:space="0" w:color="auto"/>
                <w:left w:val="none" w:sz="0" w:space="0" w:color="auto"/>
                <w:bottom w:val="none" w:sz="0" w:space="0" w:color="auto"/>
                <w:right w:val="none" w:sz="0" w:space="0" w:color="auto"/>
              </w:divBdr>
            </w:div>
            <w:div w:id="1428649674">
              <w:marLeft w:val="0"/>
              <w:marRight w:val="0"/>
              <w:marTop w:val="0"/>
              <w:marBottom w:val="0"/>
              <w:divBdr>
                <w:top w:val="none" w:sz="0" w:space="0" w:color="auto"/>
                <w:left w:val="none" w:sz="0" w:space="0" w:color="auto"/>
                <w:bottom w:val="none" w:sz="0" w:space="0" w:color="auto"/>
                <w:right w:val="none" w:sz="0" w:space="0" w:color="auto"/>
              </w:divBdr>
            </w:div>
            <w:div w:id="1457601370">
              <w:marLeft w:val="0"/>
              <w:marRight w:val="0"/>
              <w:marTop w:val="0"/>
              <w:marBottom w:val="0"/>
              <w:divBdr>
                <w:top w:val="none" w:sz="0" w:space="0" w:color="auto"/>
                <w:left w:val="none" w:sz="0" w:space="0" w:color="auto"/>
                <w:bottom w:val="none" w:sz="0" w:space="0" w:color="auto"/>
                <w:right w:val="none" w:sz="0" w:space="0" w:color="auto"/>
              </w:divBdr>
            </w:div>
            <w:div w:id="1522283157">
              <w:marLeft w:val="0"/>
              <w:marRight w:val="0"/>
              <w:marTop w:val="0"/>
              <w:marBottom w:val="0"/>
              <w:divBdr>
                <w:top w:val="none" w:sz="0" w:space="0" w:color="auto"/>
                <w:left w:val="none" w:sz="0" w:space="0" w:color="auto"/>
                <w:bottom w:val="none" w:sz="0" w:space="0" w:color="auto"/>
                <w:right w:val="none" w:sz="0" w:space="0" w:color="auto"/>
              </w:divBdr>
            </w:div>
            <w:div w:id="1553031603">
              <w:marLeft w:val="0"/>
              <w:marRight w:val="0"/>
              <w:marTop w:val="0"/>
              <w:marBottom w:val="0"/>
              <w:divBdr>
                <w:top w:val="none" w:sz="0" w:space="0" w:color="auto"/>
                <w:left w:val="none" w:sz="0" w:space="0" w:color="auto"/>
                <w:bottom w:val="none" w:sz="0" w:space="0" w:color="auto"/>
                <w:right w:val="none" w:sz="0" w:space="0" w:color="auto"/>
              </w:divBdr>
            </w:div>
            <w:div w:id="1585722537">
              <w:marLeft w:val="0"/>
              <w:marRight w:val="0"/>
              <w:marTop w:val="0"/>
              <w:marBottom w:val="0"/>
              <w:divBdr>
                <w:top w:val="none" w:sz="0" w:space="0" w:color="auto"/>
                <w:left w:val="none" w:sz="0" w:space="0" w:color="auto"/>
                <w:bottom w:val="none" w:sz="0" w:space="0" w:color="auto"/>
                <w:right w:val="none" w:sz="0" w:space="0" w:color="auto"/>
              </w:divBdr>
            </w:div>
            <w:div w:id="1978873786">
              <w:marLeft w:val="0"/>
              <w:marRight w:val="0"/>
              <w:marTop w:val="0"/>
              <w:marBottom w:val="0"/>
              <w:divBdr>
                <w:top w:val="none" w:sz="0" w:space="0" w:color="auto"/>
                <w:left w:val="none" w:sz="0" w:space="0" w:color="auto"/>
                <w:bottom w:val="none" w:sz="0" w:space="0" w:color="auto"/>
                <w:right w:val="none" w:sz="0" w:space="0" w:color="auto"/>
              </w:divBdr>
            </w:div>
            <w:div w:id="1997801811">
              <w:marLeft w:val="0"/>
              <w:marRight w:val="0"/>
              <w:marTop w:val="0"/>
              <w:marBottom w:val="0"/>
              <w:divBdr>
                <w:top w:val="none" w:sz="0" w:space="0" w:color="auto"/>
                <w:left w:val="none" w:sz="0" w:space="0" w:color="auto"/>
                <w:bottom w:val="none" w:sz="0" w:space="0" w:color="auto"/>
                <w:right w:val="none" w:sz="0" w:space="0" w:color="auto"/>
              </w:divBdr>
            </w:div>
            <w:div w:id="2130931753">
              <w:marLeft w:val="0"/>
              <w:marRight w:val="0"/>
              <w:marTop w:val="0"/>
              <w:marBottom w:val="0"/>
              <w:divBdr>
                <w:top w:val="none" w:sz="0" w:space="0" w:color="auto"/>
                <w:left w:val="none" w:sz="0" w:space="0" w:color="auto"/>
                <w:bottom w:val="none" w:sz="0" w:space="0" w:color="auto"/>
                <w:right w:val="none" w:sz="0" w:space="0" w:color="auto"/>
              </w:divBdr>
            </w:div>
          </w:divsChild>
        </w:div>
        <w:div w:id="2050834098">
          <w:marLeft w:val="0"/>
          <w:marRight w:val="0"/>
          <w:marTop w:val="0"/>
          <w:marBottom w:val="0"/>
          <w:divBdr>
            <w:top w:val="none" w:sz="0" w:space="0" w:color="auto"/>
            <w:left w:val="none" w:sz="0" w:space="0" w:color="auto"/>
            <w:bottom w:val="none" w:sz="0" w:space="0" w:color="auto"/>
            <w:right w:val="none" w:sz="0" w:space="0" w:color="auto"/>
          </w:divBdr>
          <w:divsChild>
            <w:div w:id="3243188">
              <w:marLeft w:val="0"/>
              <w:marRight w:val="0"/>
              <w:marTop w:val="0"/>
              <w:marBottom w:val="0"/>
              <w:divBdr>
                <w:top w:val="none" w:sz="0" w:space="0" w:color="auto"/>
                <w:left w:val="none" w:sz="0" w:space="0" w:color="auto"/>
                <w:bottom w:val="none" w:sz="0" w:space="0" w:color="auto"/>
                <w:right w:val="none" w:sz="0" w:space="0" w:color="auto"/>
              </w:divBdr>
            </w:div>
            <w:div w:id="9261512">
              <w:marLeft w:val="0"/>
              <w:marRight w:val="0"/>
              <w:marTop w:val="0"/>
              <w:marBottom w:val="0"/>
              <w:divBdr>
                <w:top w:val="none" w:sz="0" w:space="0" w:color="auto"/>
                <w:left w:val="none" w:sz="0" w:space="0" w:color="auto"/>
                <w:bottom w:val="none" w:sz="0" w:space="0" w:color="auto"/>
                <w:right w:val="none" w:sz="0" w:space="0" w:color="auto"/>
              </w:divBdr>
            </w:div>
            <w:div w:id="435445858">
              <w:marLeft w:val="0"/>
              <w:marRight w:val="0"/>
              <w:marTop w:val="0"/>
              <w:marBottom w:val="0"/>
              <w:divBdr>
                <w:top w:val="none" w:sz="0" w:space="0" w:color="auto"/>
                <w:left w:val="none" w:sz="0" w:space="0" w:color="auto"/>
                <w:bottom w:val="none" w:sz="0" w:space="0" w:color="auto"/>
                <w:right w:val="none" w:sz="0" w:space="0" w:color="auto"/>
              </w:divBdr>
            </w:div>
            <w:div w:id="438334689">
              <w:marLeft w:val="0"/>
              <w:marRight w:val="0"/>
              <w:marTop w:val="0"/>
              <w:marBottom w:val="0"/>
              <w:divBdr>
                <w:top w:val="none" w:sz="0" w:space="0" w:color="auto"/>
                <w:left w:val="none" w:sz="0" w:space="0" w:color="auto"/>
                <w:bottom w:val="none" w:sz="0" w:space="0" w:color="auto"/>
                <w:right w:val="none" w:sz="0" w:space="0" w:color="auto"/>
              </w:divBdr>
            </w:div>
            <w:div w:id="570502861">
              <w:marLeft w:val="0"/>
              <w:marRight w:val="0"/>
              <w:marTop w:val="0"/>
              <w:marBottom w:val="0"/>
              <w:divBdr>
                <w:top w:val="none" w:sz="0" w:space="0" w:color="auto"/>
                <w:left w:val="none" w:sz="0" w:space="0" w:color="auto"/>
                <w:bottom w:val="none" w:sz="0" w:space="0" w:color="auto"/>
                <w:right w:val="none" w:sz="0" w:space="0" w:color="auto"/>
              </w:divBdr>
            </w:div>
            <w:div w:id="760761741">
              <w:marLeft w:val="0"/>
              <w:marRight w:val="0"/>
              <w:marTop w:val="0"/>
              <w:marBottom w:val="0"/>
              <w:divBdr>
                <w:top w:val="none" w:sz="0" w:space="0" w:color="auto"/>
                <w:left w:val="none" w:sz="0" w:space="0" w:color="auto"/>
                <w:bottom w:val="none" w:sz="0" w:space="0" w:color="auto"/>
                <w:right w:val="none" w:sz="0" w:space="0" w:color="auto"/>
              </w:divBdr>
            </w:div>
            <w:div w:id="798307742">
              <w:marLeft w:val="0"/>
              <w:marRight w:val="0"/>
              <w:marTop w:val="0"/>
              <w:marBottom w:val="0"/>
              <w:divBdr>
                <w:top w:val="none" w:sz="0" w:space="0" w:color="auto"/>
                <w:left w:val="none" w:sz="0" w:space="0" w:color="auto"/>
                <w:bottom w:val="none" w:sz="0" w:space="0" w:color="auto"/>
                <w:right w:val="none" w:sz="0" w:space="0" w:color="auto"/>
              </w:divBdr>
            </w:div>
            <w:div w:id="893808862">
              <w:marLeft w:val="0"/>
              <w:marRight w:val="0"/>
              <w:marTop w:val="0"/>
              <w:marBottom w:val="0"/>
              <w:divBdr>
                <w:top w:val="none" w:sz="0" w:space="0" w:color="auto"/>
                <w:left w:val="none" w:sz="0" w:space="0" w:color="auto"/>
                <w:bottom w:val="none" w:sz="0" w:space="0" w:color="auto"/>
                <w:right w:val="none" w:sz="0" w:space="0" w:color="auto"/>
              </w:divBdr>
            </w:div>
            <w:div w:id="1012300613">
              <w:marLeft w:val="0"/>
              <w:marRight w:val="0"/>
              <w:marTop w:val="0"/>
              <w:marBottom w:val="0"/>
              <w:divBdr>
                <w:top w:val="none" w:sz="0" w:space="0" w:color="auto"/>
                <w:left w:val="none" w:sz="0" w:space="0" w:color="auto"/>
                <w:bottom w:val="none" w:sz="0" w:space="0" w:color="auto"/>
                <w:right w:val="none" w:sz="0" w:space="0" w:color="auto"/>
              </w:divBdr>
            </w:div>
            <w:div w:id="1013190095">
              <w:marLeft w:val="0"/>
              <w:marRight w:val="0"/>
              <w:marTop w:val="0"/>
              <w:marBottom w:val="0"/>
              <w:divBdr>
                <w:top w:val="none" w:sz="0" w:space="0" w:color="auto"/>
                <w:left w:val="none" w:sz="0" w:space="0" w:color="auto"/>
                <w:bottom w:val="none" w:sz="0" w:space="0" w:color="auto"/>
                <w:right w:val="none" w:sz="0" w:space="0" w:color="auto"/>
              </w:divBdr>
            </w:div>
            <w:div w:id="1180696984">
              <w:marLeft w:val="0"/>
              <w:marRight w:val="0"/>
              <w:marTop w:val="0"/>
              <w:marBottom w:val="0"/>
              <w:divBdr>
                <w:top w:val="none" w:sz="0" w:space="0" w:color="auto"/>
                <w:left w:val="none" w:sz="0" w:space="0" w:color="auto"/>
                <w:bottom w:val="none" w:sz="0" w:space="0" w:color="auto"/>
                <w:right w:val="none" w:sz="0" w:space="0" w:color="auto"/>
              </w:divBdr>
            </w:div>
            <w:div w:id="1183012326">
              <w:marLeft w:val="0"/>
              <w:marRight w:val="0"/>
              <w:marTop w:val="0"/>
              <w:marBottom w:val="0"/>
              <w:divBdr>
                <w:top w:val="none" w:sz="0" w:space="0" w:color="auto"/>
                <w:left w:val="none" w:sz="0" w:space="0" w:color="auto"/>
                <w:bottom w:val="none" w:sz="0" w:space="0" w:color="auto"/>
                <w:right w:val="none" w:sz="0" w:space="0" w:color="auto"/>
              </w:divBdr>
            </w:div>
            <w:div w:id="1659458937">
              <w:marLeft w:val="0"/>
              <w:marRight w:val="0"/>
              <w:marTop w:val="0"/>
              <w:marBottom w:val="0"/>
              <w:divBdr>
                <w:top w:val="none" w:sz="0" w:space="0" w:color="auto"/>
                <w:left w:val="none" w:sz="0" w:space="0" w:color="auto"/>
                <w:bottom w:val="none" w:sz="0" w:space="0" w:color="auto"/>
                <w:right w:val="none" w:sz="0" w:space="0" w:color="auto"/>
              </w:divBdr>
            </w:div>
            <w:div w:id="1682585651">
              <w:marLeft w:val="0"/>
              <w:marRight w:val="0"/>
              <w:marTop w:val="0"/>
              <w:marBottom w:val="0"/>
              <w:divBdr>
                <w:top w:val="none" w:sz="0" w:space="0" w:color="auto"/>
                <w:left w:val="none" w:sz="0" w:space="0" w:color="auto"/>
                <w:bottom w:val="none" w:sz="0" w:space="0" w:color="auto"/>
                <w:right w:val="none" w:sz="0" w:space="0" w:color="auto"/>
              </w:divBdr>
            </w:div>
            <w:div w:id="1773283987">
              <w:marLeft w:val="0"/>
              <w:marRight w:val="0"/>
              <w:marTop w:val="0"/>
              <w:marBottom w:val="0"/>
              <w:divBdr>
                <w:top w:val="none" w:sz="0" w:space="0" w:color="auto"/>
                <w:left w:val="none" w:sz="0" w:space="0" w:color="auto"/>
                <w:bottom w:val="none" w:sz="0" w:space="0" w:color="auto"/>
                <w:right w:val="none" w:sz="0" w:space="0" w:color="auto"/>
              </w:divBdr>
            </w:div>
            <w:div w:id="1788810299">
              <w:marLeft w:val="0"/>
              <w:marRight w:val="0"/>
              <w:marTop w:val="0"/>
              <w:marBottom w:val="0"/>
              <w:divBdr>
                <w:top w:val="none" w:sz="0" w:space="0" w:color="auto"/>
                <w:left w:val="none" w:sz="0" w:space="0" w:color="auto"/>
                <w:bottom w:val="none" w:sz="0" w:space="0" w:color="auto"/>
                <w:right w:val="none" w:sz="0" w:space="0" w:color="auto"/>
              </w:divBdr>
            </w:div>
            <w:div w:id="1883245861">
              <w:marLeft w:val="0"/>
              <w:marRight w:val="0"/>
              <w:marTop w:val="0"/>
              <w:marBottom w:val="0"/>
              <w:divBdr>
                <w:top w:val="none" w:sz="0" w:space="0" w:color="auto"/>
                <w:left w:val="none" w:sz="0" w:space="0" w:color="auto"/>
                <w:bottom w:val="none" w:sz="0" w:space="0" w:color="auto"/>
                <w:right w:val="none" w:sz="0" w:space="0" w:color="auto"/>
              </w:divBdr>
            </w:div>
            <w:div w:id="2000690036">
              <w:marLeft w:val="0"/>
              <w:marRight w:val="0"/>
              <w:marTop w:val="0"/>
              <w:marBottom w:val="0"/>
              <w:divBdr>
                <w:top w:val="none" w:sz="0" w:space="0" w:color="auto"/>
                <w:left w:val="none" w:sz="0" w:space="0" w:color="auto"/>
                <w:bottom w:val="none" w:sz="0" w:space="0" w:color="auto"/>
                <w:right w:val="none" w:sz="0" w:space="0" w:color="auto"/>
              </w:divBdr>
            </w:div>
            <w:div w:id="20295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532">
      <w:bodyDiv w:val="1"/>
      <w:marLeft w:val="0"/>
      <w:marRight w:val="0"/>
      <w:marTop w:val="0"/>
      <w:marBottom w:val="0"/>
      <w:divBdr>
        <w:top w:val="none" w:sz="0" w:space="0" w:color="auto"/>
        <w:left w:val="none" w:sz="0" w:space="0" w:color="auto"/>
        <w:bottom w:val="none" w:sz="0" w:space="0" w:color="auto"/>
        <w:right w:val="none" w:sz="0" w:space="0" w:color="auto"/>
      </w:divBdr>
    </w:div>
    <w:div w:id="1343506444">
      <w:bodyDiv w:val="1"/>
      <w:marLeft w:val="0"/>
      <w:marRight w:val="0"/>
      <w:marTop w:val="0"/>
      <w:marBottom w:val="0"/>
      <w:divBdr>
        <w:top w:val="none" w:sz="0" w:space="0" w:color="auto"/>
        <w:left w:val="none" w:sz="0" w:space="0" w:color="auto"/>
        <w:bottom w:val="none" w:sz="0" w:space="0" w:color="auto"/>
        <w:right w:val="none" w:sz="0" w:space="0" w:color="auto"/>
      </w:divBdr>
      <w:divsChild>
        <w:div w:id="231670252">
          <w:marLeft w:val="0"/>
          <w:marRight w:val="0"/>
          <w:marTop w:val="0"/>
          <w:marBottom w:val="0"/>
          <w:divBdr>
            <w:top w:val="none" w:sz="0" w:space="0" w:color="auto"/>
            <w:left w:val="none" w:sz="0" w:space="0" w:color="auto"/>
            <w:bottom w:val="none" w:sz="0" w:space="0" w:color="auto"/>
            <w:right w:val="none" w:sz="0" w:space="0" w:color="auto"/>
          </w:divBdr>
          <w:divsChild>
            <w:div w:id="25446028">
              <w:marLeft w:val="0"/>
              <w:marRight w:val="0"/>
              <w:marTop w:val="0"/>
              <w:marBottom w:val="0"/>
              <w:divBdr>
                <w:top w:val="none" w:sz="0" w:space="0" w:color="auto"/>
                <w:left w:val="none" w:sz="0" w:space="0" w:color="auto"/>
                <w:bottom w:val="none" w:sz="0" w:space="0" w:color="auto"/>
                <w:right w:val="none" w:sz="0" w:space="0" w:color="auto"/>
              </w:divBdr>
            </w:div>
            <w:div w:id="102649675">
              <w:marLeft w:val="0"/>
              <w:marRight w:val="0"/>
              <w:marTop w:val="0"/>
              <w:marBottom w:val="0"/>
              <w:divBdr>
                <w:top w:val="none" w:sz="0" w:space="0" w:color="auto"/>
                <w:left w:val="none" w:sz="0" w:space="0" w:color="auto"/>
                <w:bottom w:val="none" w:sz="0" w:space="0" w:color="auto"/>
                <w:right w:val="none" w:sz="0" w:space="0" w:color="auto"/>
              </w:divBdr>
            </w:div>
            <w:div w:id="114636599">
              <w:marLeft w:val="0"/>
              <w:marRight w:val="0"/>
              <w:marTop w:val="0"/>
              <w:marBottom w:val="0"/>
              <w:divBdr>
                <w:top w:val="none" w:sz="0" w:space="0" w:color="auto"/>
                <w:left w:val="none" w:sz="0" w:space="0" w:color="auto"/>
                <w:bottom w:val="none" w:sz="0" w:space="0" w:color="auto"/>
                <w:right w:val="none" w:sz="0" w:space="0" w:color="auto"/>
              </w:divBdr>
            </w:div>
            <w:div w:id="123818689">
              <w:marLeft w:val="0"/>
              <w:marRight w:val="0"/>
              <w:marTop w:val="0"/>
              <w:marBottom w:val="0"/>
              <w:divBdr>
                <w:top w:val="none" w:sz="0" w:space="0" w:color="auto"/>
                <w:left w:val="none" w:sz="0" w:space="0" w:color="auto"/>
                <w:bottom w:val="none" w:sz="0" w:space="0" w:color="auto"/>
                <w:right w:val="none" w:sz="0" w:space="0" w:color="auto"/>
              </w:divBdr>
            </w:div>
            <w:div w:id="143282172">
              <w:marLeft w:val="0"/>
              <w:marRight w:val="0"/>
              <w:marTop w:val="0"/>
              <w:marBottom w:val="0"/>
              <w:divBdr>
                <w:top w:val="none" w:sz="0" w:space="0" w:color="auto"/>
                <w:left w:val="none" w:sz="0" w:space="0" w:color="auto"/>
                <w:bottom w:val="none" w:sz="0" w:space="0" w:color="auto"/>
                <w:right w:val="none" w:sz="0" w:space="0" w:color="auto"/>
              </w:divBdr>
            </w:div>
            <w:div w:id="448429004">
              <w:marLeft w:val="0"/>
              <w:marRight w:val="0"/>
              <w:marTop w:val="0"/>
              <w:marBottom w:val="0"/>
              <w:divBdr>
                <w:top w:val="none" w:sz="0" w:space="0" w:color="auto"/>
                <w:left w:val="none" w:sz="0" w:space="0" w:color="auto"/>
                <w:bottom w:val="none" w:sz="0" w:space="0" w:color="auto"/>
                <w:right w:val="none" w:sz="0" w:space="0" w:color="auto"/>
              </w:divBdr>
            </w:div>
            <w:div w:id="602346655">
              <w:marLeft w:val="0"/>
              <w:marRight w:val="0"/>
              <w:marTop w:val="0"/>
              <w:marBottom w:val="0"/>
              <w:divBdr>
                <w:top w:val="none" w:sz="0" w:space="0" w:color="auto"/>
                <w:left w:val="none" w:sz="0" w:space="0" w:color="auto"/>
                <w:bottom w:val="none" w:sz="0" w:space="0" w:color="auto"/>
                <w:right w:val="none" w:sz="0" w:space="0" w:color="auto"/>
              </w:divBdr>
            </w:div>
            <w:div w:id="774591147">
              <w:marLeft w:val="0"/>
              <w:marRight w:val="0"/>
              <w:marTop w:val="0"/>
              <w:marBottom w:val="0"/>
              <w:divBdr>
                <w:top w:val="none" w:sz="0" w:space="0" w:color="auto"/>
                <w:left w:val="none" w:sz="0" w:space="0" w:color="auto"/>
                <w:bottom w:val="none" w:sz="0" w:space="0" w:color="auto"/>
                <w:right w:val="none" w:sz="0" w:space="0" w:color="auto"/>
              </w:divBdr>
            </w:div>
            <w:div w:id="896621448">
              <w:marLeft w:val="0"/>
              <w:marRight w:val="0"/>
              <w:marTop w:val="0"/>
              <w:marBottom w:val="0"/>
              <w:divBdr>
                <w:top w:val="none" w:sz="0" w:space="0" w:color="auto"/>
                <w:left w:val="none" w:sz="0" w:space="0" w:color="auto"/>
                <w:bottom w:val="none" w:sz="0" w:space="0" w:color="auto"/>
                <w:right w:val="none" w:sz="0" w:space="0" w:color="auto"/>
              </w:divBdr>
            </w:div>
            <w:div w:id="911502616">
              <w:marLeft w:val="0"/>
              <w:marRight w:val="0"/>
              <w:marTop w:val="0"/>
              <w:marBottom w:val="0"/>
              <w:divBdr>
                <w:top w:val="none" w:sz="0" w:space="0" w:color="auto"/>
                <w:left w:val="none" w:sz="0" w:space="0" w:color="auto"/>
                <w:bottom w:val="none" w:sz="0" w:space="0" w:color="auto"/>
                <w:right w:val="none" w:sz="0" w:space="0" w:color="auto"/>
              </w:divBdr>
            </w:div>
            <w:div w:id="957220185">
              <w:marLeft w:val="0"/>
              <w:marRight w:val="0"/>
              <w:marTop w:val="0"/>
              <w:marBottom w:val="0"/>
              <w:divBdr>
                <w:top w:val="none" w:sz="0" w:space="0" w:color="auto"/>
                <w:left w:val="none" w:sz="0" w:space="0" w:color="auto"/>
                <w:bottom w:val="none" w:sz="0" w:space="0" w:color="auto"/>
                <w:right w:val="none" w:sz="0" w:space="0" w:color="auto"/>
              </w:divBdr>
            </w:div>
            <w:div w:id="1081678601">
              <w:marLeft w:val="0"/>
              <w:marRight w:val="0"/>
              <w:marTop w:val="0"/>
              <w:marBottom w:val="0"/>
              <w:divBdr>
                <w:top w:val="none" w:sz="0" w:space="0" w:color="auto"/>
                <w:left w:val="none" w:sz="0" w:space="0" w:color="auto"/>
                <w:bottom w:val="none" w:sz="0" w:space="0" w:color="auto"/>
                <w:right w:val="none" w:sz="0" w:space="0" w:color="auto"/>
              </w:divBdr>
            </w:div>
            <w:div w:id="1200510400">
              <w:marLeft w:val="0"/>
              <w:marRight w:val="0"/>
              <w:marTop w:val="0"/>
              <w:marBottom w:val="0"/>
              <w:divBdr>
                <w:top w:val="none" w:sz="0" w:space="0" w:color="auto"/>
                <w:left w:val="none" w:sz="0" w:space="0" w:color="auto"/>
                <w:bottom w:val="none" w:sz="0" w:space="0" w:color="auto"/>
                <w:right w:val="none" w:sz="0" w:space="0" w:color="auto"/>
              </w:divBdr>
            </w:div>
            <w:div w:id="1271088073">
              <w:marLeft w:val="0"/>
              <w:marRight w:val="0"/>
              <w:marTop w:val="0"/>
              <w:marBottom w:val="0"/>
              <w:divBdr>
                <w:top w:val="none" w:sz="0" w:space="0" w:color="auto"/>
                <w:left w:val="none" w:sz="0" w:space="0" w:color="auto"/>
                <w:bottom w:val="none" w:sz="0" w:space="0" w:color="auto"/>
                <w:right w:val="none" w:sz="0" w:space="0" w:color="auto"/>
              </w:divBdr>
            </w:div>
            <w:div w:id="1320382597">
              <w:marLeft w:val="0"/>
              <w:marRight w:val="0"/>
              <w:marTop w:val="0"/>
              <w:marBottom w:val="0"/>
              <w:divBdr>
                <w:top w:val="none" w:sz="0" w:space="0" w:color="auto"/>
                <w:left w:val="none" w:sz="0" w:space="0" w:color="auto"/>
                <w:bottom w:val="none" w:sz="0" w:space="0" w:color="auto"/>
                <w:right w:val="none" w:sz="0" w:space="0" w:color="auto"/>
              </w:divBdr>
            </w:div>
            <w:div w:id="1427995280">
              <w:marLeft w:val="0"/>
              <w:marRight w:val="0"/>
              <w:marTop w:val="0"/>
              <w:marBottom w:val="0"/>
              <w:divBdr>
                <w:top w:val="none" w:sz="0" w:space="0" w:color="auto"/>
                <w:left w:val="none" w:sz="0" w:space="0" w:color="auto"/>
                <w:bottom w:val="none" w:sz="0" w:space="0" w:color="auto"/>
                <w:right w:val="none" w:sz="0" w:space="0" w:color="auto"/>
              </w:divBdr>
            </w:div>
            <w:div w:id="1430617712">
              <w:marLeft w:val="0"/>
              <w:marRight w:val="0"/>
              <w:marTop w:val="0"/>
              <w:marBottom w:val="0"/>
              <w:divBdr>
                <w:top w:val="none" w:sz="0" w:space="0" w:color="auto"/>
                <w:left w:val="none" w:sz="0" w:space="0" w:color="auto"/>
                <w:bottom w:val="none" w:sz="0" w:space="0" w:color="auto"/>
                <w:right w:val="none" w:sz="0" w:space="0" w:color="auto"/>
              </w:divBdr>
            </w:div>
            <w:div w:id="1824465369">
              <w:marLeft w:val="0"/>
              <w:marRight w:val="0"/>
              <w:marTop w:val="0"/>
              <w:marBottom w:val="0"/>
              <w:divBdr>
                <w:top w:val="none" w:sz="0" w:space="0" w:color="auto"/>
                <w:left w:val="none" w:sz="0" w:space="0" w:color="auto"/>
                <w:bottom w:val="none" w:sz="0" w:space="0" w:color="auto"/>
                <w:right w:val="none" w:sz="0" w:space="0" w:color="auto"/>
              </w:divBdr>
            </w:div>
            <w:div w:id="1980645428">
              <w:marLeft w:val="0"/>
              <w:marRight w:val="0"/>
              <w:marTop w:val="0"/>
              <w:marBottom w:val="0"/>
              <w:divBdr>
                <w:top w:val="none" w:sz="0" w:space="0" w:color="auto"/>
                <w:left w:val="none" w:sz="0" w:space="0" w:color="auto"/>
                <w:bottom w:val="none" w:sz="0" w:space="0" w:color="auto"/>
                <w:right w:val="none" w:sz="0" w:space="0" w:color="auto"/>
              </w:divBdr>
            </w:div>
            <w:div w:id="2023972460">
              <w:marLeft w:val="0"/>
              <w:marRight w:val="0"/>
              <w:marTop w:val="0"/>
              <w:marBottom w:val="0"/>
              <w:divBdr>
                <w:top w:val="none" w:sz="0" w:space="0" w:color="auto"/>
                <w:left w:val="none" w:sz="0" w:space="0" w:color="auto"/>
                <w:bottom w:val="none" w:sz="0" w:space="0" w:color="auto"/>
                <w:right w:val="none" w:sz="0" w:space="0" w:color="auto"/>
              </w:divBdr>
            </w:div>
          </w:divsChild>
        </w:div>
        <w:div w:id="1205019259">
          <w:marLeft w:val="0"/>
          <w:marRight w:val="0"/>
          <w:marTop w:val="0"/>
          <w:marBottom w:val="0"/>
          <w:divBdr>
            <w:top w:val="none" w:sz="0" w:space="0" w:color="auto"/>
            <w:left w:val="none" w:sz="0" w:space="0" w:color="auto"/>
            <w:bottom w:val="none" w:sz="0" w:space="0" w:color="auto"/>
            <w:right w:val="none" w:sz="0" w:space="0" w:color="auto"/>
          </w:divBdr>
          <w:divsChild>
            <w:div w:id="3867765">
              <w:marLeft w:val="0"/>
              <w:marRight w:val="0"/>
              <w:marTop w:val="0"/>
              <w:marBottom w:val="0"/>
              <w:divBdr>
                <w:top w:val="none" w:sz="0" w:space="0" w:color="auto"/>
                <w:left w:val="none" w:sz="0" w:space="0" w:color="auto"/>
                <w:bottom w:val="none" w:sz="0" w:space="0" w:color="auto"/>
                <w:right w:val="none" w:sz="0" w:space="0" w:color="auto"/>
              </w:divBdr>
            </w:div>
            <w:div w:id="217787593">
              <w:marLeft w:val="0"/>
              <w:marRight w:val="0"/>
              <w:marTop w:val="0"/>
              <w:marBottom w:val="0"/>
              <w:divBdr>
                <w:top w:val="none" w:sz="0" w:space="0" w:color="auto"/>
                <w:left w:val="none" w:sz="0" w:space="0" w:color="auto"/>
                <w:bottom w:val="none" w:sz="0" w:space="0" w:color="auto"/>
                <w:right w:val="none" w:sz="0" w:space="0" w:color="auto"/>
              </w:divBdr>
            </w:div>
            <w:div w:id="369846567">
              <w:marLeft w:val="0"/>
              <w:marRight w:val="0"/>
              <w:marTop w:val="0"/>
              <w:marBottom w:val="0"/>
              <w:divBdr>
                <w:top w:val="none" w:sz="0" w:space="0" w:color="auto"/>
                <w:left w:val="none" w:sz="0" w:space="0" w:color="auto"/>
                <w:bottom w:val="none" w:sz="0" w:space="0" w:color="auto"/>
                <w:right w:val="none" w:sz="0" w:space="0" w:color="auto"/>
              </w:divBdr>
            </w:div>
            <w:div w:id="464399051">
              <w:marLeft w:val="0"/>
              <w:marRight w:val="0"/>
              <w:marTop w:val="0"/>
              <w:marBottom w:val="0"/>
              <w:divBdr>
                <w:top w:val="none" w:sz="0" w:space="0" w:color="auto"/>
                <w:left w:val="none" w:sz="0" w:space="0" w:color="auto"/>
                <w:bottom w:val="none" w:sz="0" w:space="0" w:color="auto"/>
                <w:right w:val="none" w:sz="0" w:space="0" w:color="auto"/>
              </w:divBdr>
            </w:div>
            <w:div w:id="528449234">
              <w:marLeft w:val="0"/>
              <w:marRight w:val="0"/>
              <w:marTop w:val="0"/>
              <w:marBottom w:val="0"/>
              <w:divBdr>
                <w:top w:val="none" w:sz="0" w:space="0" w:color="auto"/>
                <w:left w:val="none" w:sz="0" w:space="0" w:color="auto"/>
                <w:bottom w:val="none" w:sz="0" w:space="0" w:color="auto"/>
                <w:right w:val="none" w:sz="0" w:space="0" w:color="auto"/>
              </w:divBdr>
            </w:div>
            <w:div w:id="534805454">
              <w:marLeft w:val="0"/>
              <w:marRight w:val="0"/>
              <w:marTop w:val="0"/>
              <w:marBottom w:val="0"/>
              <w:divBdr>
                <w:top w:val="none" w:sz="0" w:space="0" w:color="auto"/>
                <w:left w:val="none" w:sz="0" w:space="0" w:color="auto"/>
                <w:bottom w:val="none" w:sz="0" w:space="0" w:color="auto"/>
                <w:right w:val="none" w:sz="0" w:space="0" w:color="auto"/>
              </w:divBdr>
            </w:div>
            <w:div w:id="619993399">
              <w:marLeft w:val="0"/>
              <w:marRight w:val="0"/>
              <w:marTop w:val="0"/>
              <w:marBottom w:val="0"/>
              <w:divBdr>
                <w:top w:val="none" w:sz="0" w:space="0" w:color="auto"/>
                <w:left w:val="none" w:sz="0" w:space="0" w:color="auto"/>
                <w:bottom w:val="none" w:sz="0" w:space="0" w:color="auto"/>
                <w:right w:val="none" w:sz="0" w:space="0" w:color="auto"/>
              </w:divBdr>
            </w:div>
            <w:div w:id="765462756">
              <w:marLeft w:val="0"/>
              <w:marRight w:val="0"/>
              <w:marTop w:val="0"/>
              <w:marBottom w:val="0"/>
              <w:divBdr>
                <w:top w:val="none" w:sz="0" w:space="0" w:color="auto"/>
                <w:left w:val="none" w:sz="0" w:space="0" w:color="auto"/>
                <w:bottom w:val="none" w:sz="0" w:space="0" w:color="auto"/>
                <w:right w:val="none" w:sz="0" w:space="0" w:color="auto"/>
              </w:divBdr>
            </w:div>
            <w:div w:id="835266283">
              <w:marLeft w:val="0"/>
              <w:marRight w:val="0"/>
              <w:marTop w:val="0"/>
              <w:marBottom w:val="0"/>
              <w:divBdr>
                <w:top w:val="none" w:sz="0" w:space="0" w:color="auto"/>
                <w:left w:val="none" w:sz="0" w:space="0" w:color="auto"/>
                <w:bottom w:val="none" w:sz="0" w:space="0" w:color="auto"/>
                <w:right w:val="none" w:sz="0" w:space="0" w:color="auto"/>
              </w:divBdr>
            </w:div>
            <w:div w:id="915169005">
              <w:marLeft w:val="0"/>
              <w:marRight w:val="0"/>
              <w:marTop w:val="0"/>
              <w:marBottom w:val="0"/>
              <w:divBdr>
                <w:top w:val="none" w:sz="0" w:space="0" w:color="auto"/>
                <w:left w:val="none" w:sz="0" w:space="0" w:color="auto"/>
                <w:bottom w:val="none" w:sz="0" w:space="0" w:color="auto"/>
                <w:right w:val="none" w:sz="0" w:space="0" w:color="auto"/>
              </w:divBdr>
            </w:div>
            <w:div w:id="1084572458">
              <w:marLeft w:val="0"/>
              <w:marRight w:val="0"/>
              <w:marTop w:val="0"/>
              <w:marBottom w:val="0"/>
              <w:divBdr>
                <w:top w:val="none" w:sz="0" w:space="0" w:color="auto"/>
                <w:left w:val="none" w:sz="0" w:space="0" w:color="auto"/>
                <w:bottom w:val="none" w:sz="0" w:space="0" w:color="auto"/>
                <w:right w:val="none" w:sz="0" w:space="0" w:color="auto"/>
              </w:divBdr>
            </w:div>
            <w:div w:id="1216815231">
              <w:marLeft w:val="0"/>
              <w:marRight w:val="0"/>
              <w:marTop w:val="0"/>
              <w:marBottom w:val="0"/>
              <w:divBdr>
                <w:top w:val="none" w:sz="0" w:space="0" w:color="auto"/>
                <w:left w:val="none" w:sz="0" w:space="0" w:color="auto"/>
                <w:bottom w:val="none" w:sz="0" w:space="0" w:color="auto"/>
                <w:right w:val="none" w:sz="0" w:space="0" w:color="auto"/>
              </w:divBdr>
            </w:div>
            <w:div w:id="1476752232">
              <w:marLeft w:val="0"/>
              <w:marRight w:val="0"/>
              <w:marTop w:val="0"/>
              <w:marBottom w:val="0"/>
              <w:divBdr>
                <w:top w:val="none" w:sz="0" w:space="0" w:color="auto"/>
                <w:left w:val="none" w:sz="0" w:space="0" w:color="auto"/>
                <w:bottom w:val="none" w:sz="0" w:space="0" w:color="auto"/>
                <w:right w:val="none" w:sz="0" w:space="0" w:color="auto"/>
              </w:divBdr>
            </w:div>
            <w:div w:id="1497502388">
              <w:marLeft w:val="0"/>
              <w:marRight w:val="0"/>
              <w:marTop w:val="0"/>
              <w:marBottom w:val="0"/>
              <w:divBdr>
                <w:top w:val="none" w:sz="0" w:space="0" w:color="auto"/>
                <w:left w:val="none" w:sz="0" w:space="0" w:color="auto"/>
                <w:bottom w:val="none" w:sz="0" w:space="0" w:color="auto"/>
                <w:right w:val="none" w:sz="0" w:space="0" w:color="auto"/>
              </w:divBdr>
            </w:div>
            <w:div w:id="1537350593">
              <w:marLeft w:val="0"/>
              <w:marRight w:val="0"/>
              <w:marTop w:val="0"/>
              <w:marBottom w:val="0"/>
              <w:divBdr>
                <w:top w:val="none" w:sz="0" w:space="0" w:color="auto"/>
                <w:left w:val="none" w:sz="0" w:space="0" w:color="auto"/>
                <w:bottom w:val="none" w:sz="0" w:space="0" w:color="auto"/>
                <w:right w:val="none" w:sz="0" w:space="0" w:color="auto"/>
              </w:divBdr>
            </w:div>
            <w:div w:id="1574244796">
              <w:marLeft w:val="0"/>
              <w:marRight w:val="0"/>
              <w:marTop w:val="0"/>
              <w:marBottom w:val="0"/>
              <w:divBdr>
                <w:top w:val="none" w:sz="0" w:space="0" w:color="auto"/>
                <w:left w:val="none" w:sz="0" w:space="0" w:color="auto"/>
                <w:bottom w:val="none" w:sz="0" w:space="0" w:color="auto"/>
                <w:right w:val="none" w:sz="0" w:space="0" w:color="auto"/>
              </w:divBdr>
            </w:div>
            <w:div w:id="1627736738">
              <w:marLeft w:val="0"/>
              <w:marRight w:val="0"/>
              <w:marTop w:val="0"/>
              <w:marBottom w:val="0"/>
              <w:divBdr>
                <w:top w:val="none" w:sz="0" w:space="0" w:color="auto"/>
                <w:left w:val="none" w:sz="0" w:space="0" w:color="auto"/>
                <w:bottom w:val="none" w:sz="0" w:space="0" w:color="auto"/>
                <w:right w:val="none" w:sz="0" w:space="0" w:color="auto"/>
              </w:divBdr>
            </w:div>
            <w:div w:id="1678773022">
              <w:marLeft w:val="0"/>
              <w:marRight w:val="0"/>
              <w:marTop w:val="0"/>
              <w:marBottom w:val="0"/>
              <w:divBdr>
                <w:top w:val="none" w:sz="0" w:space="0" w:color="auto"/>
                <w:left w:val="none" w:sz="0" w:space="0" w:color="auto"/>
                <w:bottom w:val="none" w:sz="0" w:space="0" w:color="auto"/>
                <w:right w:val="none" w:sz="0" w:space="0" w:color="auto"/>
              </w:divBdr>
            </w:div>
            <w:div w:id="1802842637">
              <w:marLeft w:val="0"/>
              <w:marRight w:val="0"/>
              <w:marTop w:val="0"/>
              <w:marBottom w:val="0"/>
              <w:divBdr>
                <w:top w:val="none" w:sz="0" w:space="0" w:color="auto"/>
                <w:left w:val="none" w:sz="0" w:space="0" w:color="auto"/>
                <w:bottom w:val="none" w:sz="0" w:space="0" w:color="auto"/>
                <w:right w:val="none" w:sz="0" w:space="0" w:color="auto"/>
              </w:divBdr>
            </w:div>
          </w:divsChild>
        </w:div>
        <w:div w:id="1478061806">
          <w:marLeft w:val="0"/>
          <w:marRight w:val="0"/>
          <w:marTop w:val="0"/>
          <w:marBottom w:val="0"/>
          <w:divBdr>
            <w:top w:val="none" w:sz="0" w:space="0" w:color="auto"/>
            <w:left w:val="none" w:sz="0" w:space="0" w:color="auto"/>
            <w:bottom w:val="none" w:sz="0" w:space="0" w:color="auto"/>
            <w:right w:val="none" w:sz="0" w:space="0" w:color="auto"/>
          </w:divBdr>
          <w:divsChild>
            <w:div w:id="734206604">
              <w:marLeft w:val="0"/>
              <w:marRight w:val="0"/>
              <w:marTop w:val="0"/>
              <w:marBottom w:val="0"/>
              <w:divBdr>
                <w:top w:val="none" w:sz="0" w:space="0" w:color="auto"/>
                <w:left w:val="none" w:sz="0" w:space="0" w:color="auto"/>
                <w:bottom w:val="none" w:sz="0" w:space="0" w:color="auto"/>
                <w:right w:val="none" w:sz="0" w:space="0" w:color="auto"/>
              </w:divBdr>
            </w:div>
            <w:div w:id="1034767841">
              <w:marLeft w:val="0"/>
              <w:marRight w:val="0"/>
              <w:marTop w:val="0"/>
              <w:marBottom w:val="0"/>
              <w:divBdr>
                <w:top w:val="none" w:sz="0" w:space="0" w:color="auto"/>
                <w:left w:val="none" w:sz="0" w:space="0" w:color="auto"/>
                <w:bottom w:val="none" w:sz="0" w:space="0" w:color="auto"/>
                <w:right w:val="none" w:sz="0" w:space="0" w:color="auto"/>
              </w:divBdr>
            </w:div>
            <w:div w:id="1042291016">
              <w:marLeft w:val="0"/>
              <w:marRight w:val="0"/>
              <w:marTop w:val="0"/>
              <w:marBottom w:val="0"/>
              <w:divBdr>
                <w:top w:val="none" w:sz="0" w:space="0" w:color="auto"/>
                <w:left w:val="none" w:sz="0" w:space="0" w:color="auto"/>
                <w:bottom w:val="none" w:sz="0" w:space="0" w:color="auto"/>
                <w:right w:val="none" w:sz="0" w:space="0" w:color="auto"/>
              </w:divBdr>
            </w:div>
            <w:div w:id="1043408512">
              <w:marLeft w:val="0"/>
              <w:marRight w:val="0"/>
              <w:marTop w:val="0"/>
              <w:marBottom w:val="0"/>
              <w:divBdr>
                <w:top w:val="none" w:sz="0" w:space="0" w:color="auto"/>
                <w:left w:val="none" w:sz="0" w:space="0" w:color="auto"/>
                <w:bottom w:val="none" w:sz="0" w:space="0" w:color="auto"/>
                <w:right w:val="none" w:sz="0" w:space="0" w:color="auto"/>
              </w:divBdr>
            </w:div>
            <w:div w:id="1259564456">
              <w:marLeft w:val="0"/>
              <w:marRight w:val="0"/>
              <w:marTop w:val="0"/>
              <w:marBottom w:val="0"/>
              <w:divBdr>
                <w:top w:val="none" w:sz="0" w:space="0" w:color="auto"/>
                <w:left w:val="none" w:sz="0" w:space="0" w:color="auto"/>
                <w:bottom w:val="none" w:sz="0" w:space="0" w:color="auto"/>
                <w:right w:val="none" w:sz="0" w:space="0" w:color="auto"/>
              </w:divBdr>
            </w:div>
            <w:div w:id="1314795197">
              <w:marLeft w:val="0"/>
              <w:marRight w:val="0"/>
              <w:marTop w:val="0"/>
              <w:marBottom w:val="0"/>
              <w:divBdr>
                <w:top w:val="none" w:sz="0" w:space="0" w:color="auto"/>
                <w:left w:val="none" w:sz="0" w:space="0" w:color="auto"/>
                <w:bottom w:val="none" w:sz="0" w:space="0" w:color="auto"/>
                <w:right w:val="none" w:sz="0" w:space="0" w:color="auto"/>
              </w:divBdr>
            </w:div>
            <w:div w:id="1420633441">
              <w:marLeft w:val="0"/>
              <w:marRight w:val="0"/>
              <w:marTop w:val="0"/>
              <w:marBottom w:val="0"/>
              <w:divBdr>
                <w:top w:val="none" w:sz="0" w:space="0" w:color="auto"/>
                <w:left w:val="none" w:sz="0" w:space="0" w:color="auto"/>
                <w:bottom w:val="none" w:sz="0" w:space="0" w:color="auto"/>
                <w:right w:val="none" w:sz="0" w:space="0" w:color="auto"/>
              </w:divBdr>
            </w:div>
            <w:div w:id="1593321331">
              <w:marLeft w:val="0"/>
              <w:marRight w:val="0"/>
              <w:marTop w:val="0"/>
              <w:marBottom w:val="0"/>
              <w:divBdr>
                <w:top w:val="none" w:sz="0" w:space="0" w:color="auto"/>
                <w:left w:val="none" w:sz="0" w:space="0" w:color="auto"/>
                <w:bottom w:val="none" w:sz="0" w:space="0" w:color="auto"/>
                <w:right w:val="none" w:sz="0" w:space="0" w:color="auto"/>
              </w:divBdr>
            </w:div>
            <w:div w:id="1738168913">
              <w:marLeft w:val="0"/>
              <w:marRight w:val="0"/>
              <w:marTop w:val="0"/>
              <w:marBottom w:val="0"/>
              <w:divBdr>
                <w:top w:val="none" w:sz="0" w:space="0" w:color="auto"/>
                <w:left w:val="none" w:sz="0" w:space="0" w:color="auto"/>
                <w:bottom w:val="none" w:sz="0" w:space="0" w:color="auto"/>
                <w:right w:val="none" w:sz="0" w:space="0" w:color="auto"/>
              </w:divBdr>
            </w:div>
            <w:div w:id="1821995042">
              <w:marLeft w:val="0"/>
              <w:marRight w:val="0"/>
              <w:marTop w:val="0"/>
              <w:marBottom w:val="0"/>
              <w:divBdr>
                <w:top w:val="none" w:sz="0" w:space="0" w:color="auto"/>
                <w:left w:val="none" w:sz="0" w:space="0" w:color="auto"/>
                <w:bottom w:val="none" w:sz="0" w:space="0" w:color="auto"/>
                <w:right w:val="none" w:sz="0" w:space="0" w:color="auto"/>
              </w:divBdr>
            </w:div>
            <w:div w:id="1974171690">
              <w:marLeft w:val="0"/>
              <w:marRight w:val="0"/>
              <w:marTop w:val="0"/>
              <w:marBottom w:val="0"/>
              <w:divBdr>
                <w:top w:val="none" w:sz="0" w:space="0" w:color="auto"/>
                <w:left w:val="none" w:sz="0" w:space="0" w:color="auto"/>
                <w:bottom w:val="none" w:sz="0" w:space="0" w:color="auto"/>
                <w:right w:val="none" w:sz="0" w:space="0" w:color="auto"/>
              </w:divBdr>
            </w:div>
            <w:div w:id="1990481138">
              <w:marLeft w:val="0"/>
              <w:marRight w:val="0"/>
              <w:marTop w:val="0"/>
              <w:marBottom w:val="0"/>
              <w:divBdr>
                <w:top w:val="none" w:sz="0" w:space="0" w:color="auto"/>
                <w:left w:val="none" w:sz="0" w:space="0" w:color="auto"/>
                <w:bottom w:val="none" w:sz="0" w:space="0" w:color="auto"/>
                <w:right w:val="none" w:sz="0" w:space="0" w:color="auto"/>
              </w:divBdr>
            </w:div>
            <w:div w:id="2086759587">
              <w:marLeft w:val="0"/>
              <w:marRight w:val="0"/>
              <w:marTop w:val="0"/>
              <w:marBottom w:val="0"/>
              <w:divBdr>
                <w:top w:val="none" w:sz="0" w:space="0" w:color="auto"/>
                <w:left w:val="none" w:sz="0" w:space="0" w:color="auto"/>
                <w:bottom w:val="none" w:sz="0" w:space="0" w:color="auto"/>
                <w:right w:val="none" w:sz="0" w:space="0" w:color="auto"/>
              </w:divBdr>
            </w:div>
            <w:div w:id="2123257801">
              <w:marLeft w:val="0"/>
              <w:marRight w:val="0"/>
              <w:marTop w:val="0"/>
              <w:marBottom w:val="0"/>
              <w:divBdr>
                <w:top w:val="none" w:sz="0" w:space="0" w:color="auto"/>
                <w:left w:val="none" w:sz="0" w:space="0" w:color="auto"/>
                <w:bottom w:val="none" w:sz="0" w:space="0" w:color="auto"/>
                <w:right w:val="none" w:sz="0" w:space="0" w:color="auto"/>
              </w:divBdr>
            </w:div>
            <w:div w:id="21402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068">
      <w:bodyDiv w:val="1"/>
      <w:marLeft w:val="0"/>
      <w:marRight w:val="0"/>
      <w:marTop w:val="0"/>
      <w:marBottom w:val="0"/>
      <w:divBdr>
        <w:top w:val="none" w:sz="0" w:space="0" w:color="auto"/>
        <w:left w:val="none" w:sz="0" w:space="0" w:color="auto"/>
        <w:bottom w:val="none" w:sz="0" w:space="0" w:color="auto"/>
        <w:right w:val="none" w:sz="0" w:space="0" w:color="auto"/>
      </w:divBdr>
    </w:div>
    <w:div w:id="1455832498">
      <w:bodyDiv w:val="1"/>
      <w:marLeft w:val="0"/>
      <w:marRight w:val="0"/>
      <w:marTop w:val="0"/>
      <w:marBottom w:val="0"/>
      <w:divBdr>
        <w:top w:val="none" w:sz="0" w:space="0" w:color="auto"/>
        <w:left w:val="none" w:sz="0" w:space="0" w:color="auto"/>
        <w:bottom w:val="none" w:sz="0" w:space="0" w:color="auto"/>
        <w:right w:val="none" w:sz="0" w:space="0" w:color="auto"/>
      </w:divBdr>
      <w:divsChild>
        <w:div w:id="81605167">
          <w:marLeft w:val="0"/>
          <w:marRight w:val="0"/>
          <w:marTop w:val="0"/>
          <w:marBottom w:val="0"/>
          <w:divBdr>
            <w:top w:val="none" w:sz="0" w:space="0" w:color="auto"/>
            <w:left w:val="none" w:sz="0" w:space="0" w:color="auto"/>
            <w:bottom w:val="none" w:sz="0" w:space="0" w:color="auto"/>
            <w:right w:val="none" w:sz="0" w:space="0" w:color="auto"/>
          </w:divBdr>
        </w:div>
        <w:div w:id="1771467310">
          <w:marLeft w:val="0"/>
          <w:marRight w:val="0"/>
          <w:marTop w:val="0"/>
          <w:marBottom w:val="0"/>
          <w:divBdr>
            <w:top w:val="none" w:sz="0" w:space="0" w:color="auto"/>
            <w:left w:val="none" w:sz="0" w:space="0" w:color="auto"/>
            <w:bottom w:val="none" w:sz="0" w:space="0" w:color="auto"/>
            <w:right w:val="none" w:sz="0" w:space="0" w:color="auto"/>
          </w:divBdr>
        </w:div>
      </w:divsChild>
    </w:div>
    <w:div w:id="1513840555">
      <w:bodyDiv w:val="1"/>
      <w:marLeft w:val="0"/>
      <w:marRight w:val="0"/>
      <w:marTop w:val="0"/>
      <w:marBottom w:val="0"/>
      <w:divBdr>
        <w:top w:val="none" w:sz="0" w:space="0" w:color="auto"/>
        <w:left w:val="none" w:sz="0" w:space="0" w:color="auto"/>
        <w:bottom w:val="none" w:sz="0" w:space="0" w:color="auto"/>
        <w:right w:val="none" w:sz="0" w:space="0" w:color="auto"/>
      </w:divBdr>
    </w:div>
    <w:div w:id="1649623967">
      <w:bodyDiv w:val="1"/>
      <w:marLeft w:val="0"/>
      <w:marRight w:val="0"/>
      <w:marTop w:val="0"/>
      <w:marBottom w:val="0"/>
      <w:divBdr>
        <w:top w:val="none" w:sz="0" w:space="0" w:color="auto"/>
        <w:left w:val="none" w:sz="0" w:space="0" w:color="auto"/>
        <w:bottom w:val="none" w:sz="0" w:space="0" w:color="auto"/>
        <w:right w:val="none" w:sz="0" w:space="0" w:color="auto"/>
      </w:divBdr>
    </w:div>
    <w:div w:id="1686662853">
      <w:bodyDiv w:val="1"/>
      <w:marLeft w:val="0"/>
      <w:marRight w:val="0"/>
      <w:marTop w:val="0"/>
      <w:marBottom w:val="0"/>
      <w:divBdr>
        <w:top w:val="none" w:sz="0" w:space="0" w:color="auto"/>
        <w:left w:val="none" w:sz="0" w:space="0" w:color="auto"/>
        <w:bottom w:val="none" w:sz="0" w:space="0" w:color="auto"/>
        <w:right w:val="none" w:sz="0" w:space="0" w:color="auto"/>
      </w:divBdr>
    </w:div>
    <w:div w:id="1691682478">
      <w:bodyDiv w:val="1"/>
      <w:marLeft w:val="0"/>
      <w:marRight w:val="0"/>
      <w:marTop w:val="0"/>
      <w:marBottom w:val="0"/>
      <w:divBdr>
        <w:top w:val="none" w:sz="0" w:space="0" w:color="auto"/>
        <w:left w:val="none" w:sz="0" w:space="0" w:color="auto"/>
        <w:bottom w:val="none" w:sz="0" w:space="0" w:color="auto"/>
        <w:right w:val="none" w:sz="0" w:space="0" w:color="auto"/>
      </w:divBdr>
      <w:divsChild>
        <w:div w:id="112404292">
          <w:marLeft w:val="0"/>
          <w:marRight w:val="0"/>
          <w:marTop w:val="0"/>
          <w:marBottom w:val="0"/>
          <w:divBdr>
            <w:top w:val="none" w:sz="0" w:space="0" w:color="auto"/>
            <w:left w:val="none" w:sz="0" w:space="0" w:color="auto"/>
            <w:bottom w:val="none" w:sz="0" w:space="0" w:color="auto"/>
            <w:right w:val="none" w:sz="0" w:space="0" w:color="auto"/>
          </w:divBdr>
          <w:divsChild>
            <w:div w:id="1312906593">
              <w:marLeft w:val="0"/>
              <w:marRight w:val="0"/>
              <w:marTop w:val="0"/>
              <w:marBottom w:val="0"/>
              <w:divBdr>
                <w:top w:val="none" w:sz="0" w:space="0" w:color="auto"/>
                <w:left w:val="none" w:sz="0" w:space="0" w:color="auto"/>
                <w:bottom w:val="none" w:sz="0" w:space="0" w:color="auto"/>
                <w:right w:val="none" w:sz="0" w:space="0" w:color="auto"/>
              </w:divBdr>
            </w:div>
          </w:divsChild>
        </w:div>
        <w:div w:id="176769764">
          <w:marLeft w:val="0"/>
          <w:marRight w:val="0"/>
          <w:marTop w:val="0"/>
          <w:marBottom w:val="0"/>
          <w:divBdr>
            <w:top w:val="none" w:sz="0" w:space="0" w:color="auto"/>
            <w:left w:val="none" w:sz="0" w:space="0" w:color="auto"/>
            <w:bottom w:val="none" w:sz="0" w:space="0" w:color="auto"/>
            <w:right w:val="none" w:sz="0" w:space="0" w:color="auto"/>
          </w:divBdr>
          <w:divsChild>
            <w:div w:id="2143034150">
              <w:marLeft w:val="0"/>
              <w:marRight w:val="0"/>
              <w:marTop w:val="0"/>
              <w:marBottom w:val="0"/>
              <w:divBdr>
                <w:top w:val="none" w:sz="0" w:space="0" w:color="auto"/>
                <w:left w:val="none" w:sz="0" w:space="0" w:color="auto"/>
                <w:bottom w:val="none" w:sz="0" w:space="0" w:color="auto"/>
                <w:right w:val="none" w:sz="0" w:space="0" w:color="auto"/>
              </w:divBdr>
            </w:div>
          </w:divsChild>
        </w:div>
        <w:div w:id="261567423">
          <w:marLeft w:val="0"/>
          <w:marRight w:val="0"/>
          <w:marTop w:val="0"/>
          <w:marBottom w:val="0"/>
          <w:divBdr>
            <w:top w:val="none" w:sz="0" w:space="0" w:color="auto"/>
            <w:left w:val="none" w:sz="0" w:space="0" w:color="auto"/>
            <w:bottom w:val="none" w:sz="0" w:space="0" w:color="auto"/>
            <w:right w:val="none" w:sz="0" w:space="0" w:color="auto"/>
          </w:divBdr>
          <w:divsChild>
            <w:div w:id="606619843">
              <w:marLeft w:val="0"/>
              <w:marRight w:val="0"/>
              <w:marTop w:val="0"/>
              <w:marBottom w:val="0"/>
              <w:divBdr>
                <w:top w:val="none" w:sz="0" w:space="0" w:color="auto"/>
                <w:left w:val="none" w:sz="0" w:space="0" w:color="auto"/>
                <w:bottom w:val="none" w:sz="0" w:space="0" w:color="auto"/>
                <w:right w:val="none" w:sz="0" w:space="0" w:color="auto"/>
              </w:divBdr>
            </w:div>
          </w:divsChild>
        </w:div>
        <w:div w:id="504127212">
          <w:marLeft w:val="0"/>
          <w:marRight w:val="0"/>
          <w:marTop w:val="0"/>
          <w:marBottom w:val="0"/>
          <w:divBdr>
            <w:top w:val="none" w:sz="0" w:space="0" w:color="auto"/>
            <w:left w:val="none" w:sz="0" w:space="0" w:color="auto"/>
            <w:bottom w:val="none" w:sz="0" w:space="0" w:color="auto"/>
            <w:right w:val="none" w:sz="0" w:space="0" w:color="auto"/>
          </w:divBdr>
          <w:divsChild>
            <w:div w:id="1607687999">
              <w:marLeft w:val="0"/>
              <w:marRight w:val="0"/>
              <w:marTop w:val="0"/>
              <w:marBottom w:val="0"/>
              <w:divBdr>
                <w:top w:val="none" w:sz="0" w:space="0" w:color="auto"/>
                <w:left w:val="none" w:sz="0" w:space="0" w:color="auto"/>
                <w:bottom w:val="none" w:sz="0" w:space="0" w:color="auto"/>
                <w:right w:val="none" w:sz="0" w:space="0" w:color="auto"/>
              </w:divBdr>
            </w:div>
          </w:divsChild>
        </w:div>
        <w:div w:id="647826630">
          <w:marLeft w:val="0"/>
          <w:marRight w:val="0"/>
          <w:marTop w:val="0"/>
          <w:marBottom w:val="0"/>
          <w:divBdr>
            <w:top w:val="none" w:sz="0" w:space="0" w:color="auto"/>
            <w:left w:val="none" w:sz="0" w:space="0" w:color="auto"/>
            <w:bottom w:val="none" w:sz="0" w:space="0" w:color="auto"/>
            <w:right w:val="none" w:sz="0" w:space="0" w:color="auto"/>
          </w:divBdr>
          <w:divsChild>
            <w:div w:id="1226993015">
              <w:marLeft w:val="0"/>
              <w:marRight w:val="0"/>
              <w:marTop w:val="0"/>
              <w:marBottom w:val="0"/>
              <w:divBdr>
                <w:top w:val="none" w:sz="0" w:space="0" w:color="auto"/>
                <w:left w:val="none" w:sz="0" w:space="0" w:color="auto"/>
                <w:bottom w:val="none" w:sz="0" w:space="0" w:color="auto"/>
                <w:right w:val="none" w:sz="0" w:space="0" w:color="auto"/>
              </w:divBdr>
            </w:div>
          </w:divsChild>
        </w:div>
        <w:div w:id="868109742">
          <w:marLeft w:val="0"/>
          <w:marRight w:val="0"/>
          <w:marTop w:val="0"/>
          <w:marBottom w:val="0"/>
          <w:divBdr>
            <w:top w:val="none" w:sz="0" w:space="0" w:color="auto"/>
            <w:left w:val="none" w:sz="0" w:space="0" w:color="auto"/>
            <w:bottom w:val="none" w:sz="0" w:space="0" w:color="auto"/>
            <w:right w:val="none" w:sz="0" w:space="0" w:color="auto"/>
          </w:divBdr>
          <w:divsChild>
            <w:div w:id="387844825">
              <w:marLeft w:val="0"/>
              <w:marRight w:val="0"/>
              <w:marTop w:val="0"/>
              <w:marBottom w:val="0"/>
              <w:divBdr>
                <w:top w:val="none" w:sz="0" w:space="0" w:color="auto"/>
                <w:left w:val="none" w:sz="0" w:space="0" w:color="auto"/>
                <w:bottom w:val="none" w:sz="0" w:space="0" w:color="auto"/>
                <w:right w:val="none" w:sz="0" w:space="0" w:color="auto"/>
              </w:divBdr>
            </w:div>
          </w:divsChild>
        </w:div>
        <w:div w:id="1005206682">
          <w:marLeft w:val="0"/>
          <w:marRight w:val="0"/>
          <w:marTop w:val="0"/>
          <w:marBottom w:val="0"/>
          <w:divBdr>
            <w:top w:val="none" w:sz="0" w:space="0" w:color="auto"/>
            <w:left w:val="none" w:sz="0" w:space="0" w:color="auto"/>
            <w:bottom w:val="none" w:sz="0" w:space="0" w:color="auto"/>
            <w:right w:val="none" w:sz="0" w:space="0" w:color="auto"/>
          </w:divBdr>
          <w:divsChild>
            <w:div w:id="532154717">
              <w:marLeft w:val="0"/>
              <w:marRight w:val="0"/>
              <w:marTop w:val="0"/>
              <w:marBottom w:val="0"/>
              <w:divBdr>
                <w:top w:val="none" w:sz="0" w:space="0" w:color="auto"/>
                <w:left w:val="none" w:sz="0" w:space="0" w:color="auto"/>
                <w:bottom w:val="none" w:sz="0" w:space="0" w:color="auto"/>
                <w:right w:val="none" w:sz="0" w:space="0" w:color="auto"/>
              </w:divBdr>
            </w:div>
          </w:divsChild>
        </w:div>
        <w:div w:id="1378359950">
          <w:marLeft w:val="0"/>
          <w:marRight w:val="0"/>
          <w:marTop w:val="0"/>
          <w:marBottom w:val="0"/>
          <w:divBdr>
            <w:top w:val="none" w:sz="0" w:space="0" w:color="auto"/>
            <w:left w:val="none" w:sz="0" w:space="0" w:color="auto"/>
            <w:bottom w:val="none" w:sz="0" w:space="0" w:color="auto"/>
            <w:right w:val="none" w:sz="0" w:space="0" w:color="auto"/>
          </w:divBdr>
          <w:divsChild>
            <w:div w:id="112215147">
              <w:marLeft w:val="0"/>
              <w:marRight w:val="0"/>
              <w:marTop w:val="0"/>
              <w:marBottom w:val="0"/>
              <w:divBdr>
                <w:top w:val="none" w:sz="0" w:space="0" w:color="auto"/>
                <w:left w:val="none" w:sz="0" w:space="0" w:color="auto"/>
                <w:bottom w:val="none" w:sz="0" w:space="0" w:color="auto"/>
                <w:right w:val="none" w:sz="0" w:space="0" w:color="auto"/>
              </w:divBdr>
            </w:div>
          </w:divsChild>
        </w:div>
        <w:div w:id="1446148397">
          <w:marLeft w:val="0"/>
          <w:marRight w:val="0"/>
          <w:marTop w:val="0"/>
          <w:marBottom w:val="0"/>
          <w:divBdr>
            <w:top w:val="none" w:sz="0" w:space="0" w:color="auto"/>
            <w:left w:val="none" w:sz="0" w:space="0" w:color="auto"/>
            <w:bottom w:val="none" w:sz="0" w:space="0" w:color="auto"/>
            <w:right w:val="none" w:sz="0" w:space="0" w:color="auto"/>
          </w:divBdr>
          <w:divsChild>
            <w:div w:id="782964289">
              <w:marLeft w:val="0"/>
              <w:marRight w:val="0"/>
              <w:marTop w:val="0"/>
              <w:marBottom w:val="0"/>
              <w:divBdr>
                <w:top w:val="none" w:sz="0" w:space="0" w:color="auto"/>
                <w:left w:val="none" w:sz="0" w:space="0" w:color="auto"/>
                <w:bottom w:val="none" w:sz="0" w:space="0" w:color="auto"/>
                <w:right w:val="none" w:sz="0" w:space="0" w:color="auto"/>
              </w:divBdr>
            </w:div>
          </w:divsChild>
        </w:div>
        <w:div w:id="1796212883">
          <w:marLeft w:val="0"/>
          <w:marRight w:val="0"/>
          <w:marTop w:val="0"/>
          <w:marBottom w:val="0"/>
          <w:divBdr>
            <w:top w:val="none" w:sz="0" w:space="0" w:color="auto"/>
            <w:left w:val="none" w:sz="0" w:space="0" w:color="auto"/>
            <w:bottom w:val="none" w:sz="0" w:space="0" w:color="auto"/>
            <w:right w:val="none" w:sz="0" w:space="0" w:color="auto"/>
          </w:divBdr>
          <w:divsChild>
            <w:div w:id="1668706518">
              <w:marLeft w:val="0"/>
              <w:marRight w:val="0"/>
              <w:marTop w:val="0"/>
              <w:marBottom w:val="0"/>
              <w:divBdr>
                <w:top w:val="none" w:sz="0" w:space="0" w:color="auto"/>
                <w:left w:val="none" w:sz="0" w:space="0" w:color="auto"/>
                <w:bottom w:val="none" w:sz="0" w:space="0" w:color="auto"/>
                <w:right w:val="none" w:sz="0" w:space="0" w:color="auto"/>
              </w:divBdr>
            </w:div>
          </w:divsChild>
        </w:div>
        <w:div w:id="1810318063">
          <w:marLeft w:val="0"/>
          <w:marRight w:val="0"/>
          <w:marTop w:val="0"/>
          <w:marBottom w:val="0"/>
          <w:divBdr>
            <w:top w:val="none" w:sz="0" w:space="0" w:color="auto"/>
            <w:left w:val="none" w:sz="0" w:space="0" w:color="auto"/>
            <w:bottom w:val="none" w:sz="0" w:space="0" w:color="auto"/>
            <w:right w:val="none" w:sz="0" w:space="0" w:color="auto"/>
          </w:divBdr>
          <w:divsChild>
            <w:div w:id="1291547859">
              <w:marLeft w:val="0"/>
              <w:marRight w:val="0"/>
              <w:marTop w:val="0"/>
              <w:marBottom w:val="0"/>
              <w:divBdr>
                <w:top w:val="none" w:sz="0" w:space="0" w:color="auto"/>
                <w:left w:val="none" w:sz="0" w:space="0" w:color="auto"/>
                <w:bottom w:val="none" w:sz="0" w:space="0" w:color="auto"/>
                <w:right w:val="none" w:sz="0" w:space="0" w:color="auto"/>
              </w:divBdr>
            </w:div>
          </w:divsChild>
        </w:div>
        <w:div w:id="1824658462">
          <w:marLeft w:val="0"/>
          <w:marRight w:val="0"/>
          <w:marTop w:val="0"/>
          <w:marBottom w:val="0"/>
          <w:divBdr>
            <w:top w:val="none" w:sz="0" w:space="0" w:color="auto"/>
            <w:left w:val="none" w:sz="0" w:space="0" w:color="auto"/>
            <w:bottom w:val="none" w:sz="0" w:space="0" w:color="auto"/>
            <w:right w:val="none" w:sz="0" w:space="0" w:color="auto"/>
          </w:divBdr>
          <w:divsChild>
            <w:div w:id="1930918650">
              <w:marLeft w:val="0"/>
              <w:marRight w:val="0"/>
              <w:marTop w:val="0"/>
              <w:marBottom w:val="0"/>
              <w:divBdr>
                <w:top w:val="none" w:sz="0" w:space="0" w:color="auto"/>
                <w:left w:val="none" w:sz="0" w:space="0" w:color="auto"/>
                <w:bottom w:val="none" w:sz="0" w:space="0" w:color="auto"/>
                <w:right w:val="none" w:sz="0" w:space="0" w:color="auto"/>
              </w:divBdr>
            </w:div>
          </w:divsChild>
        </w:div>
        <w:div w:id="1978997955">
          <w:marLeft w:val="0"/>
          <w:marRight w:val="0"/>
          <w:marTop w:val="0"/>
          <w:marBottom w:val="0"/>
          <w:divBdr>
            <w:top w:val="none" w:sz="0" w:space="0" w:color="auto"/>
            <w:left w:val="none" w:sz="0" w:space="0" w:color="auto"/>
            <w:bottom w:val="none" w:sz="0" w:space="0" w:color="auto"/>
            <w:right w:val="none" w:sz="0" w:space="0" w:color="auto"/>
          </w:divBdr>
          <w:divsChild>
            <w:div w:id="151609954">
              <w:marLeft w:val="0"/>
              <w:marRight w:val="0"/>
              <w:marTop w:val="0"/>
              <w:marBottom w:val="0"/>
              <w:divBdr>
                <w:top w:val="none" w:sz="0" w:space="0" w:color="auto"/>
                <w:left w:val="none" w:sz="0" w:space="0" w:color="auto"/>
                <w:bottom w:val="none" w:sz="0" w:space="0" w:color="auto"/>
                <w:right w:val="none" w:sz="0" w:space="0" w:color="auto"/>
              </w:divBdr>
            </w:div>
          </w:divsChild>
        </w:div>
        <w:div w:id="2009359522">
          <w:marLeft w:val="0"/>
          <w:marRight w:val="0"/>
          <w:marTop w:val="0"/>
          <w:marBottom w:val="0"/>
          <w:divBdr>
            <w:top w:val="none" w:sz="0" w:space="0" w:color="auto"/>
            <w:left w:val="none" w:sz="0" w:space="0" w:color="auto"/>
            <w:bottom w:val="none" w:sz="0" w:space="0" w:color="auto"/>
            <w:right w:val="none" w:sz="0" w:space="0" w:color="auto"/>
          </w:divBdr>
          <w:divsChild>
            <w:div w:id="2079135295">
              <w:marLeft w:val="0"/>
              <w:marRight w:val="0"/>
              <w:marTop w:val="0"/>
              <w:marBottom w:val="0"/>
              <w:divBdr>
                <w:top w:val="none" w:sz="0" w:space="0" w:color="auto"/>
                <w:left w:val="none" w:sz="0" w:space="0" w:color="auto"/>
                <w:bottom w:val="none" w:sz="0" w:space="0" w:color="auto"/>
                <w:right w:val="none" w:sz="0" w:space="0" w:color="auto"/>
              </w:divBdr>
            </w:div>
          </w:divsChild>
        </w:div>
        <w:div w:id="2033340278">
          <w:marLeft w:val="0"/>
          <w:marRight w:val="0"/>
          <w:marTop w:val="0"/>
          <w:marBottom w:val="0"/>
          <w:divBdr>
            <w:top w:val="none" w:sz="0" w:space="0" w:color="auto"/>
            <w:left w:val="none" w:sz="0" w:space="0" w:color="auto"/>
            <w:bottom w:val="none" w:sz="0" w:space="0" w:color="auto"/>
            <w:right w:val="none" w:sz="0" w:space="0" w:color="auto"/>
          </w:divBdr>
          <w:divsChild>
            <w:div w:id="6999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7567">
      <w:bodyDiv w:val="1"/>
      <w:marLeft w:val="0"/>
      <w:marRight w:val="0"/>
      <w:marTop w:val="0"/>
      <w:marBottom w:val="0"/>
      <w:divBdr>
        <w:top w:val="none" w:sz="0" w:space="0" w:color="auto"/>
        <w:left w:val="none" w:sz="0" w:space="0" w:color="auto"/>
        <w:bottom w:val="none" w:sz="0" w:space="0" w:color="auto"/>
        <w:right w:val="none" w:sz="0" w:space="0" w:color="auto"/>
      </w:divBdr>
    </w:div>
    <w:div w:id="1808207809">
      <w:bodyDiv w:val="1"/>
      <w:marLeft w:val="0"/>
      <w:marRight w:val="0"/>
      <w:marTop w:val="0"/>
      <w:marBottom w:val="0"/>
      <w:divBdr>
        <w:top w:val="none" w:sz="0" w:space="0" w:color="auto"/>
        <w:left w:val="none" w:sz="0" w:space="0" w:color="auto"/>
        <w:bottom w:val="none" w:sz="0" w:space="0" w:color="auto"/>
        <w:right w:val="none" w:sz="0" w:space="0" w:color="auto"/>
      </w:divBdr>
    </w:div>
    <w:div w:id="1839885041">
      <w:bodyDiv w:val="1"/>
      <w:marLeft w:val="0"/>
      <w:marRight w:val="0"/>
      <w:marTop w:val="0"/>
      <w:marBottom w:val="0"/>
      <w:divBdr>
        <w:top w:val="none" w:sz="0" w:space="0" w:color="auto"/>
        <w:left w:val="none" w:sz="0" w:space="0" w:color="auto"/>
        <w:bottom w:val="none" w:sz="0" w:space="0" w:color="auto"/>
        <w:right w:val="none" w:sz="0" w:space="0" w:color="auto"/>
      </w:divBdr>
      <w:divsChild>
        <w:div w:id="548803334">
          <w:marLeft w:val="0"/>
          <w:marRight w:val="0"/>
          <w:marTop w:val="0"/>
          <w:marBottom w:val="0"/>
          <w:divBdr>
            <w:top w:val="none" w:sz="0" w:space="0" w:color="auto"/>
            <w:left w:val="none" w:sz="0" w:space="0" w:color="auto"/>
            <w:bottom w:val="none" w:sz="0" w:space="0" w:color="auto"/>
            <w:right w:val="none" w:sz="0" w:space="0" w:color="auto"/>
          </w:divBdr>
        </w:div>
        <w:div w:id="1501578712">
          <w:marLeft w:val="0"/>
          <w:marRight w:val="0"/>
          <w:marTop w:val="0"/>
          <w:marBottom w:val="0"/>
          <w:divBdr>
            <w:top w:val="none" w:sz="0" w:space="0" w:color="auto"/>
            <w:left w:val="none" w:sz="0" w:space="0" w:color="auto"/>
            <w:bottom w:val="none" w:sz="0" w:space="0" w:color="auto"/>
            <w:right w:val="none" w:sz="0" w:space="0" w:color="auto"/>
          </w:divBdr>
        </w:div>
      </w:divsChild>
    </w:div>
    <w:div w:id="1893728451">
      <w:bodyDiv w:val="1"/>
      <w:marLeft w:val="0"/>
      <w:marRight w:val="0"/>
      <w:marTop w:val="0"/>
      <w:marBottom w:val="0"/>
      <w:divBdr>
        <w:top w:val="none" w:sz="0" w:space="0" w:color="auto"/>
        <w:left w:val="none" w:sz="0" w:space="0" w:color="auto"/>
        <w:bottom w:val="none" w:sz="0" w:space="0" w:color="auto"/>
        <w:right w:val="none" w:sz="0" w:space="0" w:color="auto"/>
      </w:divBdr>
      <w:divsChild>
        <w:div w:id="171381569">
          <w:marLeft w:val="0"/>
          <w:marRight w:val="0"/>
          <w:marTop w:val="0"/>
          <w:marBottom w:val="0"/>
          <w:divBdr>
            <w:top w:val="none" w:sz="0" w:space="0" w:color="auto"/>
            <w:left w:val="none" w:sz="0" w:space="0" w:color="auto"/>
            <w:bottom w:val="none" w:sz="0" w:space="0" w:color="auto"/>
            <w:right w:val="none" w:sz="0" w:space="0" w:color="auto"/>
          </w:divBdr>
        </w:div>
        <w:div w:id="752512554">
          <w:marLeft w:val="0"/>
          <w:marRight w:val="0"/>
          <w:marTop w:val="0"/>
          <w:marBottom w:val="0"/>
          <w:divBdr>
            <w:top w:val="none" w:sz="0" w:space="0" w:color="auto"/>
            <w:left w:val="none" w:sz="0" w:space="0" w:color="auto"/>
            <w:bottom w:val="none" w:sz="0" w:space="0" w:color="auto"/>
            <w:right w:val="none" w:sz="0" w:space="0" w:color="auto"/>
          </w:divBdr>
        </w:div>
        <w:div w:id="1174955321">
          <w:marLeft w:val="0"/>
          <w:marRight w:val="0"/>
          <w:marTop w:val="0"/>
          <w:marBottom w:val="0"/>
          <w:divBdr>
            <w:top w:val="none" w:sz="0" w:space="0" w:color="auto"/>
            <w:left w:val="none" w:sz="0" w:space="0" w:color="auto"/>
            <w:bottom w:val="none" w:sz="0" w:space="0" w:color="auto"/>
            <w:right w:val="none" w:sz="0" w:space="0" w:color="auto"/>
          </w:divBdr>
        </w:div>
      </w:divsChild>
    </w:div>
    <w:div w:id="1905407446">
      <w:bodyDiv w:val="1"/>
      <w:marLeft w:val="0"/>
      <w:marRight w:val="0"/>
      <w:marTop w:val="0"/>
      <w:marBottom w:val="0"/>
      <w:divBdr>
        <w:top w:val="none" w:sz="0" w:space="0" w:color="auto"/>
        <w:left w:val="none" w:sz="0" w:space="0" w:color="auto"/>
        <w:bottom w:val="none" w:sz="0" w:space="0" w:color="auto"/>
        <w:right w:val="none" w:sz="0" w:space="0" w:color="auto"/>
      </w:divBdr>
    </w:div>
    <w:div w:id="1959288174">
      <w:bodyDiv w:val="1"/>
      <w:marLeft w:val="0"/>
      <w:marRight w:val="0"/>
      <w:marTop w:val="0"/>
      <w:marBottom w:val="0"/>
      <w:divBdr>
        <w:top w:val="none" w:sz="0" w:space="0" w:color="auto"/>
        <w:left w:val="none" w:sz="0" w:space="0" w:color="auto"/>
        <w:bottom w:val="none" w:sz="0" w:space="0" w:color="auto"/>
        <w:right w:val="none" w:sz="0" w:space="0" w:color="auto"/>
      </w:divBdr>
    </w:div>
    <w:div w:id="2002809089">
      <w:bodyDiv w:val="1"/>
      <w:marLeft w:val="0"/>
      <w:marRight w:val="0"/>
      <w:marTop w:val="0"/>
      <w:marBottom w:val="0"/>
      <w:divBdr>
        <w:top w:val="none" w:sz="0" w:space="0" w:color="auto"/>
        <w:left w:val="none" w:sz="0" w:space="0" w:color="auto"/>
        <w:bottom w:val="none" w:sz="0" w:space="0" w:color="auto"/>
        <w:right w:val="none" w:sz="0" w:space="0" w:color="auto"/>
      </w:divBdr>
    </w:div>
    <w:div w:id="2018771183">
      <w:bodyDiv w:val="1"/>
      <w:marLeft w:val="0"/>
      <w:marRight w:val="0"/>
      <w:marTop w:val="0"/>
      <w:marBottom w:val="0"/>
      <w:divBdr>
        <w:top w:val="none" w:sz="0" w:space="0" w:color="auto"/>
        <w:left w:val="none" w:sz="0" w:space="0" w:color="auto"/>
        <w:bottom w:val="none" w:sz="0" w:space="0" w:color="auto"/>
        <w:right w:val="none" w:sz="0" w:space="0" w:color="auto"/>
      </w:divBdr>
      <w:divsChild>
        <w:div w:id="39794824">
          <w:marLeft w:val="0"/>
          <w:marRight w:val="0"/>
          <w:marTop w:val="0"/>
          <w:marBottom w:val="0"/>
          <w:divBdr>
            <w:top w:val="none" w:sz="0" w:space="0" w:color="auto"/>
            <w:left w:val="none" w:sz="0" w:space="0" w:color="auto"/>
            <w:bottom w:val="none" w:sz="0" w:space="0" w:color="auto"/>
            <w:right w:val="none" w:sz="0" w:space="0" w:color="auto"/>
          </w:divBdr>
          <w:divsChild>
            <w:div w:id="24796053">
              <w:marLeft w:val="0"/>
              <w:marRight w:val="0"/>
              <w:marTop w:val="0"/>
              <w:marBottom w:val="0"/>
              <w:divBdr>
                <w:top w:val="none" w:sz="0" w:space="0" w:color="auto"/>
                <w:left w:val="none" w:sz="0" w:space="0" w:color="auto"/>
                <w:bottom w:val="none" w:sz="0" w:space="0" w:color="auto"/>
                <w:right w:val="none" w:sz="0" w:space="0" w:color="auto"/>
              </w:divBdr>
            </w:div>
          </w:divsChild>
        </w:div>
        <w:div w:id="89856111">
          <w:marLeft w:val="0"/>
          <w:marRight w:val="0"/>
          <w:marTop w:val="0"/>
          <w:marBottom w:val="0"/>
          <w:divBdr>
            <w:top w:val="none" w:sz="0" w:space="0" w:color="auto"/>
            <w:left w:val="none" w:sz="0" w:space="0" w:color="auto"/>
            <w:bottom w:val="none" w:sz="0" w:space="0" w:color="auto"/>
            <w:right w:val="none" w:sz="0" w:space="0" w:color="auto"/>
          </w:divBdr>
          <w:divsChild>
            <w:div w:id="1604529889">
              <w:marLeft w:val="0"/>
              <w:marRight w:val="0"/>
              <w:marTop w:val="0"/>
              <w:marBottom w:val="0"/>
              <w:divBdr>
                <w:top w:val="none" w:sz="0" w:space="0" w:color="auto"/>
                <w:left w:val="none" w:sz="0" w:space="0" w:color="auto"/>
                <w:bottom w:val="none" w:sz="0" w:space="0" w:color="auto"/>
                <w:right w:val="none" w:sz="0" w:space="0" w:color="auto"/>
              </w:divBdr>
            </w:div>
          </w:divsChild>
        </w:div>
        <w:div w:id="386956781">
          <w:marLeft w:val="0"/>
          <w:marRight w:val="0"/>
          <w:marTop w:val="0"/>
          <w:marBottom w:val="0"/>
          <w:divBdr>
            <w:top w:val="none" w:sz="0" w:space="0" w:color="auto"/>
            <w:left w:val="none" w:sz="0" w:space="0" w:color="auto"/>
            <w:bottom w:val="none" w:sz="0" w:space="0" w:color="auto"/>
            <w:right w:val="none" w:sz="0" w:space="0" w:color="auto"/>
          </w:divBdr>
          <w:divsChild>
            <w:div w:id="578713072">
              <w:marLeft w:val="0"/>
              <w:marRight w:val="0"/>
              <w:marTop w:val="0"/>
              <w:marBottom w:val="0"/>
              <w:divBdr>
                <w:top w:val="none" w:sz="0" w:space="0" w:color="auto"/>
                <w:left w:val="none" w:sz="0" w:space="0" w:color="auto"/>
                <w:bottom w:val="none" w:sz="0" w:space="0" w:color="auto"/>
                <w:right w:val="none" w:sz="0" w:space="0" w:color="auto"/>
              </w:divBdr>
            </w:div>
          </w:divsChild>
        </w:div>
        <w:div w:id="507132773">
          <w:marLeft w:val="0"/>
          <w:marRight w:val="0"/>
          <w:marTop w:val="0"/>
          <w:marBottom w:val="0"/>
          <w:divBdr>
            <w:top w:val="none" w:sz="0" w:space="0" w:color="auto"/>
            <w:left w:val="none" w:sz="0" w:space="0" w:color="auto"/>
            <w:bottom w:val="none" w:sz="0" w:space="0" w:color="auto"/>
            <w:right w:val="none" w:sz="0" w:space="0" w:color="auto"/>
          </w:divBdr>
          <w:divsChild>
            <w:div w:id="1376733630">
              <w:marLeft w:val="0"/>
              <w:marRight w:val="0"/>
              <w:marTop w:val="0"/>
              <w:marBottom w:val="0"/>
              <w:divBdr>
                <w:top w:val="none" w:sz="0" w:space="0" w:color="auto"/>
                <w:left w:val="none" w:sz="0" w:space="0" w:color="auto"/>
                <w:bottom w:val="none" w:sz="0" w:space="0" w:color="auto"/>
                <w:right w:val="none" w:sz="0" w:space="0" w:color="auto"/>
              </w:divBdr>
            </w:div>
          </w:divsChild>
        </w:div>
        <w:div w:id="527526472">
          <w:marLeft w:val="0"/>
          <w:marRight w:val="0"/>
          <w:marTop w:val="0"/>
          <w:marBottom w:val="0"/>
          <w:divBdr>
            <w:top w:val="none" w:sz="0" w:space="0" w:color="auto"/>
            <w:left w:val="none" w:sz="0" w:space="0" w:color="auto"/>
            <w:bottom w:val="none" w:sz="0" w:space="0" w:color="auto"/>
            <w:right w:val="none" w:sz="0" w:space="0" w:color="auto"/>
          </w:divBdr>
          <w:divsChild>
            <w:div w:id="1910116908">
              <w:marLeft w:val="0"/>
              <w:marRight w:val="0"/>
              <w:marTop w:val="0"/>
              <w:marBottom w:val="0"/>
              <w:divBdr>
                <w:top w:val="none" w:sz="0" w:space="0" w:color="auto"/>
                <w:left w:val="none" w:sz="0" w:space="0" w:color="auto"/>
                <w:bottom w:val="none" w:sz="0" w:space="0" w:color="auto"/>
                <w:right w:val="none" w:sz="0" w:space="0" w:color="auto"/>
              </w:divBdr>
            </w:div>
          </w:divsChild>
        </w:div>
        <w:div w:id="599685198">
          <w:marLeft w:val="0"/>
          <w:marRight w:val="0"/>
          <w:marTop w:val="0"/>
          <w:marBottom w:val="0"/>
          <w:divBdr>
            <w:top w:val="none" w:sz="0" w:space="0" w:color="auto"/>
            <w:left w:val="none" w:sz="0" w:space="0" w:color="auto"/>
            <w:bottom w:val="none" w:sz="0" w:space="0" w:color="auto"/>
            <w:right w:val="none" w:sz="0" w:space="0" w:color="auto"/>
          </w:divBdr>
          <w:divsChild>
            <w:div w:id="1868324875">
              <w:marLeft w:val="0"/>
              <w:marRight w:val="0"/>
              <w:marTop w:val="0"/>
              <w:marBottom w:val="0"/>
              <w:divBdr>
                <w:top w:val="none" w:sz="0" w:space="0" w:color="auto"/>
                <w:left w:val="none" w:sz="0" w:space="0" w:color="auto"/>
                <w:bottom w:val="none" w:sz="0" w:space="0" w:color="auto"/>
                <w:right w:val="none" w:sz="0" w:space="0" w:color="auto"/>
              </w:divBdr>
            </w:div>
          </w:divsChild>
        </w:div>
        <w:div w:id="711925799">
          <w:marLeft w:val="0"/>
          <w:marRight w:val="0"/>
          <w:marTop w:val="0"/>
          <w:marBottom w:val="0"/>
          <w:divBdr>
            <w:top w:val="none" w:sz="0" w:space="0" w:color="auto"/>
            <w:left w:val="none" w:sz="0" w:space="0" w:color="auto"/>
            <w:bottom w:val="none" w:sz="0" w:space="0" w:color="auto"/>
            <w:right w:val="none" w:sz="0" w:space="0" w:color="auto"/>
          </w:divBdr>
          <w:divsChild>
            <w:div w:id="2014988821">
              <w:marLeft w:val="0"/>
              <w:marRight w:val="0"/>
              <w:marTop w:val="0"/>
              <w:marBottom w:val="0"/>
              <w:divBdr>
                <w:top w:val="none" w:sz="0" w:space="0" w:color="auto"/>
                <w:left w:val="none" w:sz="0" w:space="0" w:color="auto"/>
                <w:bottom w:val="none" w:sz="0" w:space="0" w:color="auto"/>
                <w:right w:val="none" w:sz="0" w:space="0" w:color="auto"/>
              </w:divBdr>
            </w:div>
          </w:divsChild>
        </w:div>
        <w:div w:id="756948502">
          <w:marLeft w:val="0"/>
          <w:marRight w:val="0"/>
          <w:marTop w:val="0"/>
          <w:marBottom w:val="0"/>
          <w:divBdr>
            <w:top w:val="none" w:sz="0" w:space="0" w:color="auto"/>
            <w:left w:val="none" w:sz="0" w:space="0" w:color="auto"/>
            <w:bottom w:val="none" w:sz="0" w:space="0" w:color="auto"/>
            <w:right w:val="none" w:sz="0" w:space="0" w:color="auto"/>
          </w:divBdr>
          <w:divsChild>
            <w:div w:id="827747040">
              <w:marLeft w:val="0"/>
              <w:marRight w:val="0"/>
              <w:marTop w:val="0"/>
              <w:marBottom w:val="0"/>
              <w:divBdr>
                <w:top w:val="none" w:sz="0" w:space="0" w:color="auto"/>
                <w:left w:val="none" w:sz="0" w:space="0" w:color="auto"/>
                <w:bottom w:val="none" w:sz="0" w:space="0" w:color="auto"/>
                <w:right w:val="none" w:sz="0" w:space="0" w:color="auto"/>
              </w:divBdr>
            </w:div>
          </w:divsChild>
        </w:div>
        <w:div w:id="1015959163">
          <w:marLeft w:val="0"/>
          <w:marRight w:val="0"/>
          <w:marTop w:val="0"/>
          <w:marBottom w:val="0"/>
          <w:divBdr>
            <w:top w:val="none" w:sz="0" w:space="0" w:color="auto"/>
            <w:left w:val="none" w:sz="0" w:space="0" w:color="auto"/>
            <w:bottom w:val="none" w:sz="0" w:space="0" w:color="auto"/>
            <w:right w:val="none" w:sz="0" w:space="0" w:color="auto"/>
          </w:divBdr>
          <w:divsChild>
            <w:div w:id="928126422">
              <w:marLeft w:val="0"/>
              <w:marRight w:val="0"/>
              <w:marTop w:val="0"/>
              <w:marBottom w:val="0"/>
              <w:divBdr>
                <w:top w:val="none" w:sz="0" w:space="0" w:color="auto"/>
                <w:left w:val="none" w:sz="0" w:space="0" w:color="auto"/>
                <w:bottom w:val="none" w:sz="0" w:space="0" w:color="auto"/>
                <w:right w:val="none" w:sz="0" w:space="0" w:color="auto"/>
              </w:divBdr>
            </w:div>
          </w:divsChild>
        </w:div>
        <w:div w:id="1160584268">
          <w:marLeft w:val="0"/>
          <w:marRight w:val="0"/>
          <w:marTop w:val="0"/>
          <w:marBottom w:val="0"/>
          <w:divBdr>
            <w:top w:val="none" w:sz="0" w:space="0" w:color="auto"/>
            <w:left w:val="none" w:sz="0" w:space="0" w:color="auto"/>
            <w:bottom w:val="none" w:sz="0" w:space="0" w:color="auto"/>
            <w:right w:val="none" w:sz="0" w:space="0" w:color="auto"/>
          </w:divBdr>
          <w:divsChild>
            <w:div w:id="2079940807">
              <w:marLeft w:val="0"/>
              <w:marRight w:val="0"/>
              <w:marTop w:val="0"/>
              <w:marBottom w:val="0"/>
              <w:divBdr>
                <w:top w:val="none" w:sz="0" w:space="0" w:color="auto"/>
                <w:left w:val="none" w:sz="0" w:space="0" w:color="auto"/>
                <w:bottom w:val="none" w:sz="0" w:space="0" w:color="auto"/>
                <w:right w:val="none" w:sz="0" w:space="0" w:color="auto"/>
              </w:divBdr>
            </w:div>
          </w:divsChild>
        </w:div>
        <w:div w:id="1609896082">
          <w:marLeft w:val="0"/>
          <w:marRight w:val="0"/>
          <w:marTop w:val="0"/>
          <w:marBottom w:val="0"/>
          <w:divBdr>
            <w:top w:val="none" w:sz="0" w:space="0" w:color="auto"/>
            <w:left w:val="none" w:sz="0" w:space="0" w:color="auto"/>
            <w:bottom w:val="none" w:sz="0" w:space="0" w:color="auto"/>
            <w:right w:val="none" w:sz="0" w:space="0" w:color="auto"/>
          </w:divBdr>
          <w:divsChild>
            <w:div w:id="615068051">
              <w:marLeft w:val="0"/>
              <w:marRight w:val="0"/>
              <w:marTop w:val="0"/>
              <w:marBottom w:val="0"/>
              <w:divBdr>
                <w:top w:val="none" w:sz="0" w:space="0" w:color="auto"/>
                <w:left w:val="none" w:sz="0" w:space="0" w:color="auto"/>
                <w:bottom w:val="none" w:sz="0" w:space="0" w:color="auto"/>
                <w:right w:val="none" w:sz="0" w:space="0" w:color="auto"/>
              </w:divBdr>
            </w:div>
          </w:divsChild>
        </w:div>
        <w:div w:id="1849708072">
          <w:marLeft w:val="0"/>
          <w:marRight w:val="0"/>
          <w:marTop w:val="0"/>
          <w:marBottom w:val="0"/>
          <w:divBdr>
            <w:top w:val="none" w:sz="0" w:space="0" w:color="auto"/>
            <w:left w:val="none" w:sz="0" w:space="0" w:color="auto"/>
            <w:bottom w:val="none" w:sz="0" w:space="0" w:color="auto"/>
            <w:right w:val="none" w:sz="0" w:space="0" w:color="auto"/>
          </w:divBdr>
          <w:divsChild>
            <w:div w:id="7522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0610">
      <w:bodyDiv w:val="1"/>
      <w:marLeft w:val="0"/>
      <w:marRight w:val="0"/>
      <w:marTop w:val="0"/>
      <w:marBottom w:val="0"/>
      <w:divBdr>
        <w:top w:val="none" w:sz="0" w:space="0" w:color="auto"/>
        <w:left w:val="none" w:sz="0" w:space="0" w:color="auto"/>
        <w:bottom w:val="none" w:sz="0" w:space="0" w:color="auto"/>
        <w:right w:val="none" w:sz="0" w:space="0" w:color="auto"/>
      </w:divBdr>
    </w:div>
    <w:div w:id="2051877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Energiize.org" TargetMode="External"/><Relationship Id="rId26" Type="http://schemas.openxmlformats.org/officeDocument/2006/relationships/hyperlink" Target="https://www.energiize.org/resources" TargetMode="External"/><Relationship Id="rId39" Type="http://schemas.microsoft.com/office/2020/10/relationships/intelligence" Target="intelligence2.xml"/><Relationship Id="rId21" Type="http://schemas.openxmlformats.org/officeDocument/2006/relationships/hyperlink" Target="https://calstart3.my.site.com/apply/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rastructure@calstart.org" TargetMode="External"/><Relationship Id="rId25" Type="http://schemas.openxmlformats.org/officeDocument/2006/relationships/hyperlink" Target="https://www.energiize.org/resources" TargetMode="External"/><Relationship Id="rId33" Type="http://schemas.openxmlformats.org/officeDocument/2006/relationships/hyperlink" Target="https://www.energiize.org/resourc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0.png"/><Relationship Id="rId20" Type="http://schemas.openxmlformats.org/officeDocument/2006/relationships/hyperlink" Target="http://www.Energiize.org" TargetMode="External"/><Relationship Id="rId29" Type="http://schemas.openxmlformats.org/officeDocument/2006/relationships/hyperlink" Target="https://www.energiize.org/infrastru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lstart3.my.site.com/apply/s/" TargetMode="External"/><Relationship Id="rId32" Type="http://schemas.openxmlformats.org/officeDocument/2006/relationships/hyperlink" Target="https://www.energiize.org/resourc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0.png"/><Relationship Id="rId23" Type="http://schemas.openxmlformats.org/officeDocument/2006/relationships/hyperlink" Target="https://www.energiize.org/resources" TargetMode="External"/><Relationship Id="rId28" Type="http://schemas.openxmlformats.org/officeDocument/2006/relationships/hyperlink" Target="https://www.energiize.org/resource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rastructure@calstart.org" TargetMode="External"/><Relationship Id="rId31" Type="http://schemas.openxmlformats.org/officeDocument/2006/relationships/hyperlink" Target="https://app.powerbi.com/view?r=eyJrIjoiZWE0Mjg4MjctNjZiYi00MjhmLWFiYWEtMzBiODM2YTFhZTdlIiwidCI6IjViMmE4ZmVlLTRjOTUtNGJkYy04YWFlLTE5NmY4YWFjYjFiNiIsImMiOjZ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nergiize.org/resources" TargetMode="External"/><Relationship Id="rId27" Type="http://schemas.openxmlformats.org/officeDocument/2006/relationships/hyperlink" Target="mailto:infrastructure@calstart.org" TargetMode="External"/><Relationship Id="rId30" Type="http://schemas.openxmlformats.org/officeDocument/2006/relationships/hyperlink" Target="https://www.epri.com/vp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30AD63FEB144E9C58035187CDFEBD" ma:contentTypeVersion="20" ma:contentTypeDescription="Create a new document." ma:contentTypeScope="" ma:versionID="3347cb4c723a241a5f55c5c144bfbc2a">
  <xsd:schema xmlns:xsd="http://www.w3.org/2001/XMLSchema" xmlns:xs="http://www.w3.org/2001/XMLSchema" xmlns:p="http://schemas.microsoft.com/office/2006/metadata/properties" xmlns:ns2="fcf5fcd1-fa60-422a-9b7a-ee9ca5d11499" xmlns:ns3="873ab516-09df-43c5-b9d4-72e8ebcf1de4" targetNamespace="http://schemas.microsoft.com/office/2006/metadata/properties" ma:root="true" ma:fieldsID="37449dc1651fe4be24526a573b610c74" ns2:_="" ns3:_="">
    <xsd:import namespace="fcf5fcd1-fa60-422a-9b7a-ee9ca5d11499"/>
    <xsd:import namespace="873ab516-09df-43c5-b9d4-72e8ebcf1d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fcd1-fa60-422a-9b7a-ee9ca5d11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558a2a-5c14-4ef2-a01f-7b4050f2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ab516-09df-43c5-b9d4-72e8ebcf1d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0de705-c0cc-4e70-9c74-cca455ee6af1}" ma:internalName="TaxCatchAll" ma:showField="CatchAllData" ma:web="873ab516-09df-43c5-b9d4-72e8ebcf1d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3ab516-09df-43c5-b9d4-72e8ebcf1de4" xsi:nil="true"/>
    <lcf76f155ced4ddcb4097134ff3c332f xmlns="fcf5fcd1-fa60-422a-9b7a-ee9ca5d11499">
      <Terms xmlns="http://schemas.microsoft.com/office/infopath/2007/PartnerControls"/>
    </lcf76f155ced4ddcb4097134ff3c332f>
    <SharedWithUsers xmlns="873ab516-09df-43c5-b9d4-72e8ebcf1de4">
      <UserInfo>
        <DisplayName>Tesi Bravo</DisplayName>
        <AccountId>233</AccountId>
        <AccountType/>
      </UserInfo>
      <UserInfo>
        <DisplayName>Ian Cadger</DisplayName>
        <AccountId>1254</AccountId>
        <AccountType/>
      </UserInfo>
    </SharedWithUsers>
  </documentManagement>
</p:properties>
</file>

<file path=customXml/itemProps1.xml><?xml version="1.0" encoding="utf-8"?>
<ds:datastoreItem xmlns:ds="http://schemas.openxmlformats.org/officeDocument/2006/customXml" ds:itemID="{B55EC472-7439-40DC-86D9-9B698FC4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fcd1-fa60-422a-9b7a-ee9ca5d11499"/>
    <ds:schemaRef ds:uri="873ab516-09df-43c5-b9d4-72e8ebcf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E9979-5C39-48E5-B234-341DAD2FCC05}">
  <ds:schemaRefs>
    <ds:schemaRef ds:uri="http://schemas.openxmlformats.org/officeDocument/2006/bibliography"/>
  </ds:schemaRefs>
</ds:datastoreItem>
</file>

<file path=customXml/itemProps3.xml><?xml version="1.0" encoding="utf-8"?>
<ds:datastoreItem xmlns:ds="http://schemas.openxmlformats.org/officeDocument/2006/customXml" ds:itemID="{CFBA2EE1-2C6C-46A5-A2D1-7A2011A38323}">
  <ds:schemaRefs>
    <ds:schemaRef ds:uri="http://schemas.microsoft.com/sharepoint/v3/contenttype/forms"/>
  </ds:schemaRefs>
</ds:datastoreItem>
</file>

<file path=customXml/itemProps4.xml><?xml version="1.0" encoding="utf-8"?>
<ds:datastoreItem xmlns:ds="http://schemas.openxmlformats.org/officeDocument/2006/customXml" ds:itemID="{C17B883D-E362-48EF-92DE-FB57B45E31ED}">
  <ds:schemaRefs>
    <ds:schemaRef ds:uri="fcf5fcd1-fa60-422a-9b7a-ee9ca5d11499"/>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 ds:uri="873ab516-09df-43c5-b9d4-72e8ebcf1de4"/>
    <ds:schemaRef ds:uri="http://schemas.openxmlformats.org/package/2006/metadata/core-properties"/>
  </ds:schemaRefs>
</ds:datastoreItem>
</file>

<file path=docMetadata/LabelInfo.xml><?xml version="1.0" encoding="utf-8"?>
<clbl:labelList xmlns:clbl="http://schemas.microsoft.com/office/2020/mipLabelMetadata">
  <clbl:label id="{1398cf8a-d815-44bf-a14b-7cc8e59b4946}" enabled="0" method="" siteId="{1398cf8a-d815-44bf-a14b-7cc8e59b494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2183</Words>
  <Characters>12642</Characters>
  <Application>Microsoft Office Word</Application>
  <DocSecurity>0</DocSecurity>
  <Lines>252</Lines>
  <Paragraphs>125</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EnergIIZE Letterhead</dc:title>
  <dc:subject/>
  <dc:creator/>
  <cp:keywords/>
  <cp:lastModifiedBy>Ian Cadger</cp:lastModifiedBy>
  <cp:revision>159</cp:revision>
  <cp:lastPrinted>2022-02-11T16:38:00Z</cp:lastPrinted>
  <dcterms:created xsi:type="dcterms:W3CDTF">2025-09-24T23:35:00Z</dcterms:created>
  <dcterms:modified xsi:type="dcterms:W3CDTF">2026-03-12T23:35:00Z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Adobe Illustrator 25.3 (Macintosh)</vt:lpwstr>
  </property>
  <property fmtid="{D5CDD505-2E9C-101B-9397-08002B2CF9AE}" pid="4" name="LastSaved">
    <vt:filetime>2021-07-22T00:00:00Z</vt:filetime>
  </property>
  <property fmtid="{D5CDD505-2E9C-101B-9397-08002B2CF9AE}" pid="5" name="ContentTypeId">
    <vt:lpwstr>0x0101001CC30AD63FEB144E9C58035187CDFEBD</vt:lpwstr>
  </property>
  <property fmtid="{D5CDD505-2E9C-101B-9397-08002B2CF9AE}" pid="6" name="MediaServiceImageTags">
    <vt:lpwstr/>
  </property>
</Properties>
</file>